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7B337" w14:textId="77777777" w:rsidR="003265D3" w:rsidRPr="00A92C5B" w:rsidRDefault="003265D3" w:rsidP="003265D3">
      <w:pPr>
        <w:ind w:left="124"/>
        <w:rPr>
          <w:sz w:val="24"/>
          <w:szCs w:val="24"/>
        </w:rPr>
      </w:pPr>
      <w:r w:rsidRPr="00A92C5B">
        <w:rPr>
          <w:sz w:val="24"/>
          <w:szCs w:val="24"/>
        </w:rPr>
        <w:t>Monsieur le Maire rappelle que l'article 1650 du Code Général des Impôts institue dans chaque commune une commission communale des impôts directs.</w:t>
      </w:r>
    </w:p>
    <w:p w14:paraId="68E33658" w14:textId="5F6F27B5" w:rsidR="003265D3" w:rsidRPr="00A92C5B" w:rsidRDefault="003265D3" w:rsidP="003265D3">
      <w:pPr>
        <w:ind w:left="124"/>
        <w:rPr>
          <w:sz w:val="24"/>
          <w:szCs w:val="24"/>
        </w:rPr>
      </w:pPr>
      <w:r w:rsidRPr="00A92C5B">
        <w:rPr>
          <w:sz w:val="24"/>
          <w:szCs w:val="24"/>
        </w:rPr>
        <w:t xml:space="preserve">Si la population de la commune est inférieure à 2000 habitants, la commission est composée </w:t>
      </w:r>
      <w:r w:rsidRPr="00A92C5B">
        <w:rPr>
          <w:noProof/>
          <w:sz w:val="24"/>
          <w:szCs w:val="24"/>
        </w:rPr>
        <w:drawing>
          <wp:inline distT="0" distB="0" distL="0" distR="0" wp14:anchorId="158ADAD4" wp14:editId="638AD08A">
            <wp:extent cx="10160" cy="69850"/>
            <wp:effectExtent l="0" t="0" r="27940" b="635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2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60" cy="69850"/>
                    </a:xfrm>
                    <a:prstGeom prst="rect">
                      <a:avLst/>
                    </a:prstGeom>
                    <a:noFill/>
                    <a:ln>
                      <a:noFill/>
                    </a:ln>
                  </pic:spPr>
                </pic:pic>
              </a:graphicData>
            </a:graphic>
          </wp:inline>
        </w:drawing>
      </w:r>
      <w:r w:rsidRPr="00A92C5B">
        <w:rPr>
          <w:noProof/>
          <w:sz w:val="24"/>
          <w:szCs w:val="24"/>
        </w:rPr>
        <w:drawing>
          <wp:inline distT="0" distB="0" distL="0" distR="0" wp14:anchorId="0AF9C0E6" wp14:editId="3F02A3C1">
            <wp:extent cx="29845" cy="1968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0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845" cy="19685"/>
                    </a:xfrm>
                    <a:prstGeom prst="rect">
                      <a:avLst/>
                    </a:prstGeom>
                    <a:noFill/>
                    <a:ln>
                      <a:noFill/>
                    </a:ln>
                  </pic:spPr>
                </pic:pic>
              </a:graphicData>
            </a:graphic>
          </wp:inline>
        </w:drawing>
      </w:r>
      <w:r w:rsidRPr="00A92C5B">
        <w:rPr>
          <w:sz w:val="24"/>
          <w:szCs w:val="24"/>
        </w:rPr>
        <w:t xml:space="preserve"> du </w:t>
      </w:r>
      <w:proofErr w:type="gramStart"/>
      <w:r w:rsidRPr="00A92C5B">
        <w:rPr>
          <w:sz w:val="24"/>
          <w:szCs w:val="24"/>
        </w:rPr>
        <w:t>maire ,</w:t>
      </w:r>
      <w:proofErr w:type="gramEnd"/>
      <w:r w:rsidRPr="00A92C5B">
        <w:rPr>
          <w:sz w:val="24"/>
          <w:szCs w:val="24"/>
        </w:rPr>
        <w:t xml:space="preserve"> président </w:t>
      </w:r>
      <w:r w:rsidRPr="00A92C5B">
        <w:rPr>
          <w:noProof/>
          <w:sz w:val="24"/>
          <w:szCs w:val="24"/>
        </w:rPr>
        <w:drawing>
          <wp:inline distT="0" distB="0" distL="0" distR="0" wp14:anchorId="2A69EEC7" wp14:editId="29E8A7CB">
            <wp:extent cx="40005" cy="1968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0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005" cy="19685"/>
                    </a:xfrm>
                    <a:prstGeom prst="rect">
                      <a:avLst/>
                    </a:prstGeom>
                    <a:noFill/>
                    <a:ln>
                      <a:noFill/>
                    </a:ln>
                  </pic:spPr>
                </pic:pic>
              </a:graphicData>
            </a:graphic>
          </wp:inline>
        </w:drawing>
      </w:r>
      <w:r w:rsidRPr="00A92C5B">
        <w:rPr>
          <w:sz w:val="24"/>
          <w:szCs w:val="24"/>
        </w:rPr>
        <w:t xml:space="preserve"> de 6 commissaires titulaires et de 6 commissaires suppléants.</w:t>
      </w:r>
    </w:p>
    <w:p w14:paraId="6FA8C76D" w14:textId="77777777" w:rsidR="003265D3" w:rsidRPr="00A92C5B" w:rsidRDefault="003265D3" w:rsidP="003265D3">
      <w:pPr>
        <w:ind w:left="124"/>
        <w:rPr>
          <w:sz w:val="24"/>
          <w:szCs w:val="24"/>
        </w:rPr>
      </w:pPr>
      <w:r w:rsidRPr="00A92C5B">
        <w:rPr>
          <w:sz w:val="24"/>
          <w:szCs w:val="24"/>
        </w:rPr>
        <w:t xml:space="preserve">Il précise que la liste est réalisée à partir d'une liste de </w:t>
      </w:r>
      <w:proofErr w:type="gramStart"/>
      <w:r w:rsidRPr="00A92C5B">
        <w:rPr>
          <w:sz w:val="24"/>
          <w:szCs w:val="24"/>
        </w:rPr>
        <w:t>contribuable ,en</w:t>
      </w:r>
      <w:proofErr w:type="gramEnd"/>
      <w:r w:rsidRPr="00A92C5B">
        <w:rPr>
          <w:sz w:val="24"/>
          <w:szCs w:val="24"/>
        </w:rPr>
        <w:t xml:space="preserve"> nombre double, proposée sur délibération du conseil municipal.</w:t>
      </w:r>
    </w:p>
    <w:p w14:paraId="38F78B4C" w14:textId="77777777" w:rsidR="003265D3" w:rsidRPr="00A92C5B" w:rsidRDefault="003265D3" w:rsidP="003265D3">
      <w:pPr>
        <w:ind w:left="124"/>
        <w:rPr>
          <w:sz w:val="24"/>
          <w:szCs w:val="24"/>
        </w:rPr>
      </w:pPr>
      <w:r w:rsidRPr="00A92C5B">
        <w:rPr>
          <w:sz w:val="24"/>
          <w:szCs w:val="24"/>
        </w:rPr>
        <w:t>La durée du mandat des membres de la commission est identique à celle du mandat du conseil municipal.</w:t>
      </w:r>
    </w:p>
    <w:p w14:paraId="0BA7AF44" w14:textId="77777777" w:rsidR="003265D3" w:rsidRPr="00A92C5B" w:rsidRDefault="003265D3" w:rsidP="003265D3">
      <w:pPr>
        <w:ind w:left="124"/>
        <w:rPr>
          <w:sz w:val="24"/>
          <w:szCs w:val="24"/>
        </w:rPr>
      </w:pPr>
      <w:r w:rsidRPr="00A92C5B">
        <w:rPr>
          <w:sz w:val="24"/>
          <w:szCs w:val="24"/>
        </w:rPr>
        <w:t>Les commissaires doivent être âgés de 18 ans au moins, être de nationalité française ou ressortissant d'un Etat membre de l'Union Européenne, jouir de leurs droits civils être inscrits aux rôles des impositions directes ou locales dans la commune être familiarisés avec les circonstances locales et posséder des connaissances suffisantes pour l'exécution des travaux confiés à la commission.</w:t>
      </w:r>
    </w:p>
    <w:p w14:paraId="3AFB7036" w14:textId="77777777" w:rsidR="003265D3" w:rsidRPr="00A92C5B" w:rsidRDefault="003265D3" w:rsidP="003265D3">
      <w:pPr>
        <w:spacing w:after="26"/>
        <w:ind w:left="124"/>
        <w:rPr>
          <w:sz w:val="24"/>
          <w:szCs w:val="24"/>
        </w:rPr>
      </w:pPr>
      <w:r w:rsidRPr="00A92C5B">
        <w:rPr>
          <w:sz w:val="24"/>
          <w:szCs w:val="24"/>
        </w:rPr>
        <w:t xml:space="preserve">Après en avoir </w:t>
      </w:r>
      <w:proofErr w:type="gramStart"/>
      <w:r w:rsidRPr="00A92C5B">
        <w:rPr>
          <w:sz w:val="24"/>
          <w:szCs w:val="24"/>
        </w:rPr>
        <w:t>délibéré ,</w:t>
      </w:r>
      <w:proofErr w:type="gramEnd"/>
      <w:r w:rsidRPr="00A92C5B">
        <w:rPr>
          <w:sz w:val="24"/>
          <w:szCs w:val="24"/>
        </w:rPr>
        <w:t xml:space="preserve"> le Conseil Municipal , DECIDE , à l'unanimité , de dresser la liste des 24 noms suivante pour que le Directeur Départemental des Finances Publiques</w:t>
      </w:r>
    </w:p>
    <w:tbl>
      <w:tblPr>
        <w:tblStyle w:val="TableGrid"/>
        <w:tblW w:w="7523" w:type="dxa"/>
        <w:tblInd w:w="83" w:type="dxa"/>
        <w:tblCellMar>
          <w:right w:w="109" w:type="dxa"/>
        </w:tblCellMar>
        <w:tblLook w:val="04A0" w:firstRow="1" w:lastRow="0" w:firstColumn="1" w:lastColumn="0" w:noHBand="0" w:noVBand="1"/>
      </w:tblPr>
      <w:tblGrid>
        <w:gridCol w:w="1205"/>
        <w:gridCol w:w="1277"/>
        <w:gridCol w:w="1037"/>
        <w:gridCol w:w="1799"/>
        <w:gridCol w:w="2205"/>
      </w:tblGrid>
      <w:tr w:rsidR="003265D3" w:rsidRPr="00A92C5B" w14:paraId="22635CA5" w14:textId="77777777" w:rsidTr="00A92C5B">
        <w:trPr>
          <w:trHeight w:val="144"/>
        </w:trPr>
        <w:tc>
          <w:tcPr>
            <w:tcW w:w="5316" w:type="dxa"/>
            <w:gridSpan w:val="4"/>
            <w:tcBorders>
              <w:top w:val="nil"/>
              <w:left w:val="single" w:sz="2" w:space="0" w:color="000000"/>
              <w:bottom w:val="single" w:sz="2" w:space="0" w:color="000000"/>
              <w:right w:val="nil"/>
            </w:tcBorders>
            <w:hideMark/>
          </w:tcPr>
          <w:p w14:paraId="5B0C9D69" w14:textId="09BF7525" w:rsidR="003265D3" w:rsidRPr="00A92C5B" w:rsidRDefault="00A92C5B">
            <w:pPr>
              <w:spacing w:after="0" w:line="256" w:lineRule="auto"/>
              <w:ind w:left="157"/>
              <w:jc w:val="left"/>
              <w:rPr>
                <w:sz w:val="24"/>
                <w:szCs w:val="24"/>
              </w:rPr>
            </w:pPr>
            <w:r w:rsidRPr="00A92C5B">
              <w:rPr>
                <w:sz w:val="24"/>
                <w:szCs w:val="24"/>
              </w:rPr>
              <w:t>Procède</w:t>
            </w:r>
            <w:r w:rsidR="003265D3" w:rsidRPr="00A92C5B">
              <w:rPr>
                <w:sz w:val="24"/>
                <w:szCs w:val="24"/>
              </w:rPr>
              <w:t xml:space="preserve"> à la </w:t>
            </w:r>
            <w:r w:rsidRPr="00A92C5B">
              <w:rPr>
                <w:sz w:val="24"/>
                <w:szCs w:val="24"/>
              </w:rPr>
              <w:t>nomination.</w:t>
            </w:r>
          </w:p>
        </w:tc>
        <w:tc>
          <w:tcPr>
            <w:tcW w:w="2207" w:type="dxa"/>
            <w:tcBorders>
              <w:top w:val="nil"/>
              <w:left w:val="nil"/>
              <w:bottom w:val="single" w:sz="2" w:space="0" w:color="000000"/>
              <w:right w:val="nil"/>
            </w:tcBorders>
          </w:tcPr>
          <w:p w14:paraId="0DFF9E2A" w14:textId="77777777" w:rsidR="003265D3" w:rsidRPr="00A92C5B" w:rsidRDefault="003265D3">
            <w:pPr>
              <w:spacing w:after="160" w:line="256" w:lineRule="auto"/>
              <w:ind w:left="0"/>
              <w:jc w:val="left"/>
              <w:rPr>
                <w:sz w:val="24"/>
                <w:szCs w:val="24"/>
              </w:rPr>
            </w:pPr>
          </w:p>
        </w:tc>
      </w:tr>
      <w:tr w:rsidR="003265D3" w14:paraId="1B933D60" w14:textId="77777777" w:rsidTr="00A92C5B">
        <w:trPr>
          <w:trHeight w:val="307"/>
        </w:trPr>
        <w:tc>
          <w:tcPr>
            <w:tcW w:w="5316" w:type="dxa"/>
            <w:gridSpan w:val="4"/>
            <w:tcBorders>
              <w:top w:val="single" w:sz="2" w:space="0" w:color="000000"/>
              <w:left w:val="single" w:sz="2" w:space="0" w:color="000000"/>
              <w:bottom w:val="single" w:sz="2" w:space="0" w:color="000000"/>
              <w:right w:val="nil"/>
            </w:tcBorders>
            <w:hideMark/>
          </w:tcPr>
          <w:p w14:paraId="58E5DFEF" w14:textId="77777777" w:rsidR="003265D3" w:rsidRDefault="003265D3">
            <w:pPr>
              <w:spacing w:after="0" w:line="256" w:lineRule="auto"/>
              <w:ind w:left="2696"/>
              <w:jc w:val="left"/>
            </w:pPr>
            <w:r>
              <w:rPr>
                <w:sz w:val="24"/>
              </w:rPr>
              <w:t>Membres titulaires</w:t>
            </w:r>
          </w:p>
        </w:tc>
        <w:tc>
          <w:tcPr>
            <w:tcW w:w="2207" w:type="dxa"/>
            <w:tcBorders>
              <w:top w:val="single" w:sz="2" w:space="0" w:color="000000"/>
              <w:left w:val="nil"/>
              <w:bottom w:val="single" w:sz="2" w:space="0" w:color="000000"/>
              <w:right w:val="single" w:sz="2" w:space="0" w:color="000000"/>
            </w:tcBorders>
          </w:tcPr>
          <w:p w14:paraId="05CCC44C" w14:textId="77777777" w:rsidR="003265D3" w:rsidRDefault="003265D3">
            <w:pPr>
              <w:spacing w:after="160" w:line="256" w:lineRule="auto"/>
              <w:ind w:left="0"/>
              <w:jc w:val="left"/>
            </w:pPr>
          </w:p>
        </w:tc>
      </w:tr>
      <w:tr w:rsidR="003265D3" w14:paraId="1F68988A" w14:textId="77777777" w:rsidTr="00A92C5B">
        <w:trPr>
          <w:trHeight w:val="221"/>
        </w:trPr>
        <w:tc>
          <w:tcPr>
            <w:tcW w:w="1205" w:type="dxa"/>
            <w:tcBorders>
              <w:top w:val="single" w:sz="2" w:space="0" w:color="000000"/>
              <w:left w:val="single" w:sz="2" w:space="0" w:color="000000"/>
              <w:bottom w:val="single" w:sz="2" w:space="0" w:color="000000"/>
              <w:right w:val="single" w:sz="2" w:space="0" w:color="000000"/>
            </w:tcBorders>
            <w:hideMark/>
          </w:tcPr>
          <w:p w14:paraId="7AA65454" w14:textId="77777777" w:rsidR="003265D3" w:rsidRDefault="003265D3">
            <w:pPr>
              <w:spacing w:after="0" w:line="256" w:lineRule="auto"/>
              <w:ind w:left="305"/>
              <w:jc w:val="left"/>
            </w:pPr>
            <w:r>
              <w:t>Monsieur</w:t>
            </w:r>
          </w:p>
        </w:tc>
        <w:tc>
          <w:tcPr>
            <w:tcW w:w="1275" w:type="dxa"/>
            <w:tcBorders>
              <w:top w:val="single" w:sz="2" w:space="0" w:color="000000"/>
              <w:left w:val="single" w:sz="2" w:space="0" w:color="000000"/>
              <w:bottom w:val="single" w:sz="2" w:space="0" w:color="000000"/>
              <w:right w:val="single" w:sz="2" w:space="0" w:color="000000"/>
            </w:tcBorders>
            <w:hideMark/>
          </w:tcPr>
          <w:p w14:paraId="59FE0D28" w14:textId="77777777" w:rsidR="003265D3" w:rsidRDefault="003265D3">
            <w:pPr>
              <w:spacing w:after="0" w:line="256" w:lineRule="auto"/>
              <w:ind w:left="221"/>
              <w:jc w:val="center"/>
            </w:pPr>
            <w:r>
              <w:t>VAUTHIER</w:t>
            </w:r>
          </w:p>
        </w:tc>
        <w:tc>
          <w:tcPr>
            <w:tcW w:w="1037" w:type="dxa"/>
            <w:tcBorders>
              <w:top w:val="single" w:sz="2" w:space="0" w:color="000000"/>
              <w:left w:val="single" w:sz="2" w:space="0" w:color="000000"/>
              <w:bottom w:val="single" w:sz="2" w:space="0" w:color="000000"/>
              <w:right w:val="single" w:sz="2" w:space="0" w:color="000000"/>
            </w:tcBorders>
            <w:hideMark/>
          </w:tcPr>
          <w:p w14:paraId="024B8E14" w14:textId="77777777" w:rsidR="003265D3" w:rsidRDefault="003265D3">
            <w:pPr>
              <w:spacing w:after="0" w:line="256" w:lineRule="auto"/>
              <w:ind w:left="2"/>
              <w:jc w:val="left"/>
            </w:pPr>
            <w:r>
              <w:t>Noël</w:t>
            </w:r>
          </w:p>
        </w:tc>
        <w:tc>
          <w:tcPr>
            <w:tcW w:w="1799" w:type="dxa"/>
            <w:tcBorders>
              <w:top w:val="single" w:sz="2" w:space="0" w:color="000000"/>
              <w:left w:val="single" w:sz="2" w:space="0" w:color="000000"/>
              <w:bottom w:val="single" w:sz="2" w:space="0" w:color="000000"/>
              <w:right w:val="single" w:sz="2" w:space="0" w:color="000000"/>
            </w:tcBorders>
            <w:hideMark/>
          </w:tcPr>
          <w:p w14:paraId="279640E0" w14:textId="77777777" w:rsidR="003265D3" w:rsidRDefault="003265D3">
            <w:pPr>
              <w:spacing w:after="0" w:line="256" w:lineRule="auto"/>
              <w:ind w:left="103"/>
              <w:jc w:val="left"/>
            </w:pPr>
            <w:r>
              <w:rPr>
                <w:sz w:val="18"/>
              </w:rPr>
              <w:t>17</w:t>
            </w:r>
            <w:proofErr w:type="gramStart"/>
            <w:r>
              <w:rPr>
                <w:sz w:val="18"/>
              </w:rPr>
              <w:t>.Le</w:t>
            </w:r>
            <w:proofErr w:type="gramEnd"/>
            <w:r>
              <w:rPr>
                <w:sz w:val="18"/>
              </w:rPr>
              <w:t xml:space="preserve"> Bas de la Côte</w:t>
            </w:r>
          </w:p>
        </w:tc>
        <w:tc>
          <w:tcPr>
            <w:tcW w:w="2207" w:type="dxa"/>
            <w:tcBorders>
              <w:top w:val="single" w:sz="2" w:space="0" w:color="000000"/>
              <w:left w:val="single" w:sz="2" w:space="0" w:color="000000"/>
              <w:bottom w:val="single" w:sz="2" w:space="0" w:color="000000"/>
              <w:right w:val="single" w:sz="2" w:space="0" w:color="000000"/>
            </w:tcBorders>
            <w:hideMark/>
          </w:tcPr>
          <w:p w14:paraId="4A43A047" w14:textId="77777777" w:rsidR="003265D3" w:rsidRDefault="003265D3">
            <w:pPr>
              <w:spacing w:after="0" w:line="256" w:lineRule="auto"/>
              <w:ind w:left="101"/>
              <w:jc w:val="left"/>
            </w:pPr>
            <w:r>
              <w:rPr>
                <w:sz w:val="18"/>
              </w:rPr>
              <w:t>88240 La Chapelle aux Bois</w:t>
            </w:r>
          </w:p>
        </w:tc>
      </w:tr>
      <w:tr w:rsidR="003265D3" w14:paraId="08C50291" w14:textId="77777777" w:rsidTr="00A92C5B">
        <w:trPr>
          <w:trHeight w:val="219"/>
        </w:trPr>
        <w:tc>
          <w:tcPr>
            <w:tcW w:w="1205" w:type="dxa"/>
            <w:tcBorders>
              <w:top w:val="single" w:sz="2" w:space="0" w:color="000000"/>
              <w:left w:val="single" w:sz="2" w:space="0" w:color="000000"/>
              <w:bottom w:val="single" w:sz="2" w:space="0" w:color="000000"/>
              <w:right w:val="single" w:sz="2" w:space="0" w:color="000000"/>
            </w:tcBorders>
            <w:hideMark/>
          </w:tcPr>
          <w:p w14:paraId="0AB0AA52" w14:textId="77777777" w:rsidR="003265D3" w:rsidRDefault="003265D3">
            <w:pPr>
              <w:spacing w:after="0" w:line="256" w:lineRule="auto"/>
              <w:ind w:left="305"/>
              <w:jc w:val="left"/>
            </w:pPr>
            <w:r>
              <w:t>Monsieur</w:t>
            </w:r>
          </w:p>
        </w:tc>
        <w:tc>
          <w:tcPr>
            <w:tcW w:w="1275" w:type="dxa"/>
            <w:tcBorders>
              <w:top w:val="single" w:sz="2" w:space="0" w:color="000000"/>
              <w:left w:val="single" w:sz="2" w:space="0" w:color="000000"/>
              <w:bottom w:val="single" w:sz="2" w:space="0" w:color="000000"/>
              <w:right w:val="single" w:sz="2" w:space="0" w:color="000000"/>
            </w:tcBorders>
            <w:hideMark/>
          </w:tcPr>
          <w:p w14:paraId="3682CA81" w14:textId="77777777" w:rsidR="003265D3" w:rsidRDefault="003265D3">
            <w:pPr>
              <w:spacing w:after="0" w:line="256" w:lineRule="auto"/>
              <w:ind w:left="254"/>
              <w:jc w:val="left"/>
            </w:pPr>
            <w:r>
              <w:t>BODEZ</w:t>
            </w:r>
          </w:p>
        </w:tc>
        <w:tc>
          <w:tcPr>
            <w:tcW w:w="1037" w:type="dxa"/>
            <w:tcBorders>
              <w:top w:val="single" w:sz="2" w:space="0" w:color="000000"/>
              <w:left w:val="single" w:sz="2" w:space="0" w:color="000000"/>
              <w:bottom w:val="single" w:sz="2" w:space="0" w:color="000000"/>
              <w:right w:val="single" w:sz="2" w:space="0" w:color="000000"/>
            </w:tcBorders>
            <w:hideMark/>
          </w:tcPr>
          <w:p w14:paraId="529F91FA" w14:textId="77777777" w:rsidR="003265D3" w:rsidRDefault="003265D3">
            <w:pPr>
              <w:spacing w:after="0" w:line="256" w:lineRule="auto"/>
              <w:ind w:left="-2"/>
              <w:jc w:val="left"/>
            </w:pPr>
            <w:r>
              <w:t>Christian</w:t>
            </w:r>
          </w:p>
        </w:tc>
        <w:tc>
          <w:tcPr>
            <w:tcW w:w="1799" w:type="dxa"/>
            <w:tcBorders>
              <w:top w:val="single" w:sz="2" w:space="0" w:color="000000"/>
              <w:left w:val="single" w:sz="2" w:space="0" w:color="000000"/>
              <w:bottom w:val="single" w:sz="2" w:space="0" w:color="000000"/>
              <w:right w:val="single" w:sz="2" w:space="0" w:color="000000"/>
            </w:tcBorders>
            <w:hideMark/>
          </w:tcPr>
          <w:p w14:paraId="4EAFF8DD" w14:textId="77777777" w:rsidR="003265D3" w:rsidRDefault="003265D3">
            <w:pPr>
              <w:spacing w:after="0" w:line="256" w:lineRule="auto"/>
              <w:ind w:left="93"/>
              <w:jc w:val="left"/>
            </w:pPr>
            <w:proofErr w:type="gramStart"/>
            <w:r>
              <w:rPr>
                <w:sz w:val="18"/>
              </w:rPr>
              <w:t>9.Le</w:t>
            </w:r>
            <w:proofErr w:type="gramEnd"/>
            <w:r>
              <w:rPr>
                <w:sz w:val="18"/>
              </w:rPr>
              <w:t xml:space="preserve"> Haut de la Côte</w:t>
            </w:r>
          </w:p>
        </w:tc>
        <w:tc>
          <w:tcPr>
            <w:tcW w:w="2207" w:type="dxa"/>
            <w:tcBorders>
              <w:top w:val="single" w:sz="2" w:space="0" w:color="000000"/>
              <w:left w:val="single" w:sz="2" w:space="0" w:color="000000"/>
              <w:bottom w:val="single" w:sz="2" w:space="0" w:color="000000"/>
              <w:right w:val="single" w:sz="2" w:space="0" w:color="000000"/>
            </w:tcBorders>
            <w:hideMark/>
          </w:tcPr>
          <w:p w14:paraId="4FEB1658" w14:textId="77777777" w:rsidR="003265D3" w:rsidRDefault="003265D3">
            <w:pPr>
              <w:spacing w:after="0" w:line="256" w:lineRule="auto"/>
              <w:ind w:left="106"/>
              <w:jc w:val="left"/>
            </w:pPr>
            <w:r>
              <w:rPr>
                <w:sz w:val="18"/>
              </w:rPr>
              <w:t>88240 La Chapelle aux Bois</w:t>
            </w:r>
          </w:p>
        </w:tc>
      </w:tr>
      <w:tr w:rsidR="003265D3" w14:paraId="784770A5" w14:textId="77777777" w:rsidTr="00A92C5B">
        <w:trPr>
          <w:trHeight w:val="216"/>
        </w:trPr>
        <w:tc>
          <w:tcPr>
            <w:tcW w:w="1205" w:type="dxa"/>
            <w:tcBorders>
              <w:top w:val="single" w:sz="2" w:space="0" w:color="000000"/>
              <w:left w:val="single" w:sz="2" w:space="0" w:color="000000"/>
              <w:bottom w:val="single" w:sz="2" w:space="0" w:color="000000"/>
              <w:right w:val="single" w:sz="2" w:space="0" w:color="000000"/>
            </w:tcBorders>
            <w:hideMark/>
          </w:tcPr>
          <w:p w14:paraId="09002AED" w14:textId="77777777" w:rsidR="003265D3" w:rsidRDefault="003265D3">
            <w:pPr>
              <w:spacing w:after="0" w:line="256" w:lineRule="auto"/>
              <w:ind w:left="305"/>
              <w:jc w:val="left"/>
            </w:pPr>
            <w:r>
              <w:t>Monsieur</w:t>
            </w:r>
          </w:p>
        </w:tc>
        <w:tc>
          <w:tcPr>
            <w:tcW w:w="1275" w:type="dxa"/>
            <w:tcBorders>
              <w:top w:val="single" w:sz="2" w:space="0" w:color="000000"/>
              <w:left w:val="single" w:sz="2" w:space="0" w:color="000000"/>
              <w:bottom w:val="single" w:sz="2" w:space="0" w:color="000000"/>
              <w:right w:val="single" w:sz="2" w:space="0" w:color="000000"/>
            </w:tcBorders>
            <w:hideMark/>
          </w:tcPr>
          <w:p w14:paraId="667B8D0D" w14:textId="77777777" w:rsidR="003265D3" w:rsidRDefault="003265D3">
            <w:pPr>
              <w:spacing w:after="0" w:line="256" w:lineRule="auto"/>
              <w:ind w:left="254"/>
              <w:jc w:val="left"/>
            </w:pPr>
            <w:r>
              <w:t>MANTE</w:t>
            </w:r>
          </w:p>
        </w:tc>
        <w:tc>
          <w:tcPr>
            <w:tcW w:w="1037" w:type="dxa"/>
            <w:tcBorders>
              <w:top w:val="single" w:sz="2" w:space="0" w:color="000000"/>
              <w:left w:val="single" w:sz="2" w:space="0" w:color="000000"/>
              <w:bottom w:val="single" w:sz="2" w:space="0" w:color="000000"/>
              <w:right w:val="single" w:sz="2" w:space="0" w:color="000000"/>
            </w:tcBorders>
            <w:hideMark/>
          </w:tcPr>
          <w:p w14:paraId="2CDF2C73" w14:textId="77777777" w:rsidR="003265D3" w:rsidRDefault="003265D3">
            <w:pPr>
              <w:spacing w:after="0" w:line="256" w:lineRule="auto"/>
              <w:ind w:left="2"/>
              <w:jc w:val="left"/>
            </w:pPr>
            <w:r>
              <w:t>Pierre</w:t>
            </w:r>
          </w:p>
        </w:tc>
        <w:tc>
          <w:tcPr>
            <w:tcW w:w="1799" w:type="dxa"/>
            <w:tcBorders>
              <w:top w:val="single" w:sz="2" w:space="0" w:color="000000"/>
              <w:left w:val="single" w:sz="2" w:space="0" w:color="000000"/>
              <w:bottom w:val="single" w:sz="2" w:space="0" w:color="000000"/>
              <w:right w:val="single" w:sz="2" w:space="0" w:color="000000"/>
            </w:tcBorders>
            <w:hideMark/>
          </w:tcPr>
          <w:p w14:paraId="08B913DE" w14:textId="77777777" w:rsidR="003265D3" w:rsidRDefault="003265D3">
            <w:pPr>
              <w:spacing w:after="0" w:line="256" w:lineRule="auto"/>
              <w:ind w:left="93"/>
              <w:jc w:val="left"/>
            </w:pPr>
            <w:r>
              <w:rPr>
                <w:sz w:val="18"/>
              </w:rPr>
              <w:t>73. Rue d'Epinal</w:t>
            </w:r>
          </w:p>
        </w:tc>
        <w:tc>
          <w:tcPr>
            <w:tcW w:w="2207" w:type="dxa"/>
            <w:tcBorders>
              <w:top w:val="single" w:sz="2" w:space="0" w:color="000000"/>
              <w:left w:val="single" w:sz="2" w:space="0" w:color="000000"/>
              <w:bottom w:val="single" w:sz="2" w:space="0" w:color="000000"/>
              <w:right w:val="single" w:sz="2" w:space="0" w:color="000000"/>
            </w:tcBorders>
            <w:hideMark/>
          </w:tcPr>
          <w:p w14:paraId="3F3BE831" w14:textId="77777777" w:rsidR="003265D3" w:rsidRDefault="003265D3">
            <w:pPr>
              <w:spacing w:after="0" w:line="256" w:lineRule="auto"/>
              <w:ind w:left="106"/>
              <w:jc w:val="left"/>
            </w:pPr>
            <w:r>
              <w:rPr>
                <w:sz w:val="18"/>
              </w:rPr>
              <w:t>88240 La Vôge les Bains</w:t>
            </w:r>
          </w:p>
        </w:tc>
      </w:tr>
      <w:tr w:rsidR="003265D3" w14:paraId="3B61A556" w14:textId="77777777" w:rsidTr="00A92C5B">
        <w:trPr>
          <w:trHeight w:val="216"/>
        </w:trPr>
        <w:tc>
          <w:tcPr>
            <w:tcW w:w="1205" w:type="dxa"/>
            <w:tcBorders>
              <w:top w:val="single" w:sz="2" w:space="0" w:color="000000"/>
              <w:left w:val="single" w:sz="2" w:space="0" w:color="000000"/>
              <w:bottom w:val="single" w:sz="2" w:space="0" w:color="000000"/>
              <w:right w:val="single" w:sz="2" w:space="0" w:color="000000"/>
            </w:tcBorders>
            <w:hideMark/>
          </w:tcPr>
          <w:p w14:paraId="67B969C4" w14:textId="77777777" w:rsidR="003265D3" w:rsidRDefault="003265D3">
            <w:pPr>
              <w:spacing w:after="0" w:line="256" w:lineRule="auto"/>
              <w:ind w:left="305"/>
              <w:jc w:val="left"/>
            </w:pPr>
            <w:r>
              <w:t>Monsieur</w:t>
            </w:r>
          </w:p>
        </w:tc>
        <w:tc>
          <w:tcPr>
            <w:tcW w:w="1275" w:type="dxa"/>
            <w:tcBorders>
              <w:top w:val="single" w:sz="2" w:space="0" w:color="000000"/>
              <w:left w:val="single" w:sz="2" w:space="0" w:color="000000"/>
              <w:bottom w:val="single" w:sz="2" w:space="0" w:color="000000"/>
              <w:right w:val="single" w:sz="2" w:space="0" w:color="000000"/>
            </w:tcBorders>
            <w:hideMark/>
          </w:tcPr>
          <w:p w14:paraId="4F1B7FE9" w14:textId="77777777" w:rsidR="003265D3" w:rsidRDefault="003265D3">
            <w:pPr>
              <w:spacing w:after="0" w:line="256" w:lineRule="auto"/>
              <w:ind w:left="183"/>
              <w:jc w:val="center"/>
            </w:pPr>
            <w:r>
              <w:t>MENTREL</w:t>
            </w:r>
          </w:p>
        </w:tc>
        <w:tc>
          <w:tcPr>
            <w:tcW w:w="1037" w:type="dxa"/>
            <w:tcBorders>
              <w:top w:val="single" w:sz="2" w:space="0" w:color="000000"/>
              <w:left w:val="single" w:sz="2" w:space="0" w:color="000000"/>
              <w:bottom w:val="single" w:sz="2" w:space="0" w:color="000000"/>
              <w:right w:val="single" w:sz="2" w:space="0" w:color="000000"/>
            </w:tcBorders>
            <w:hideMark/>
          </w:tcPr>
          <w:p w14:paraId="6D06E336" w14:textId="77777777" w:rsidR="003265D3" w:rsidRDefault="003265D3">
            <w:pPr>
              <w:spacing w:after="0" w:line="256" w:lineRule="auto"/>
              <w:ind w:left="2"/>
              <w:jc w:val="left"/>
            </w:pPr>
            <w:r>
              <w:t>Denis</w:t>
            </w:r>
          </w:p>
        </w:tc>
        <w:tc>
          <w:tcPr>
            <w:tcW w:w="1799" w:type="dxa"/>
            <w:tcBorders>
              <w:top w:val="single" w:sz="2" w:space="0" w:color="000000"/>
              <w:left w:val="single" w:sz="2" w:space="0" w:color="000000"/>
              <w:bottom w:val="single" w:sz="2" w:space="0" w:color="000000"/>
              <w:right w:val="single" w:sz="2" w:space="0" w:color="000000"/>
            </w:tcBorders>
            <w:hideMark/>
          </w:tcPr>
          <w:p w14:paraId="3C477917" w14:textId="77777777" w:rsidR="003265D3" w:rsidRDefault="003265D3">
            <w:pPr>
              <w:spacing w:after="0" w:line="256" w:lineRule="auto"/>
              <w:ind w:left="98"/>
              <w:jc w:val="left"/>
            </w:pPr>
            <w:proofErr w:type="gramStart"/>
            <w:r>
              <w:rPr>
                <w:sz w:val="18"/>
              </w:rPr>
              <w:t>3.Rte</w:t>
            </w:r>
            <w:proofErr w:type="gramEnd"/>
            <w:r>
              <w:rPr>
                <w:sz w:val="18"/>
              </w:rPr>
              <w:t xml:space="preserve"> d'Amerey</w:t>
            </w:r>
          </w:p>
        </w:tc>
        <w:tc>
          <w:tcPr>
            <w:tcW w:w="2207" w:type="dxa"/>
            <w:tcBorders>
              <w:top w:val="single" w:sz="2" w:space="0" w:color="000000"/>
              <w:left w:val="single" w:sz="2" w:space="0" w:color="000000"/>
              <w:bottom w:val="single" w:sz="2" w:space="0" w:color="000000"/>
              <w:right w:val="single" w:sz="2" w:space="0" w:color="000000"/>
            </w:tcBorders>
            <w:hideMark/>
          </w:tcPr>
          <w:p w14:paraId="1CFD458B" w14:textId="77777777" w:rsidR="003265D3" w:rsidRDefault="003265D3">
            <w:pPr>
              <w:spacing w:after="0" w:line="256" w:lineRule="auto"/>
              <w:ind w:left="106"/>
              <w:jc w:val="left"/>
            </w:pPr>
            <w:r>
              <w:rPr>
                <w:sz w:val="18"/>
              </w:rPr>
              <w:t>88240 La Chapelle aux Bois</w:t>
            </w:r>
          </w:p>
        </w:tc>
      </w:tr>
      <w:tr w:rsidR="003265D3" w14:paraId="7E62220B" w14:textId="77777777" w:rsidTr="00A92C5B">
        <w:trPr>
          <w:trHeight w:val="216"/>
        </w:trPr>
        <w:tc>
          <w:tcPr>
            <w:tcW w:w="1205" w:type="dxa"/>
            <w:tcBorders>
              <w:top w:val="single" w:sz="2" w:space="0" w:color="000000"/>
              <w:left w:val="single" w:sz="2" w:space="0" w:color="000000"/>
              <w:bottom w:val="single" w:sz="2" w:space="0" w:color="000000"/>
              <w:right w:val="single" w:sz="2" w:space="0" w:color="000000"/>
            </w:tcBorders>
            <w:hideMark/>
          </w:tcPr>
          <w:p w14:paraId="2C10A4CB" w14:textId="77777777" w:rsidR="003265D3" w:rsidRDefault="003265D3">
            <w:pPr>
              <w:spacing w:after="0" w:line="256" w:lineRule="auto"/>
              <w:ind w:left="310"/>
              <w:jc w:val="left"/>
            </w:pPr>
            <w:r>
              <w:t>Monsieur</w:t>
            </w:r>
          </w:p>
        </w:tc>
        <w:tc>
          <w:tcPr>
            <w:tcW w:w="1275" w:type="dxa"/>
            <w:tcBorders>
              <w:top w:val="single" w:sz="2" w:space="0" w:color="000000"/>
              <w:left w:val="single" w:sz="2" w:space="0" w:color="000000"/>
              <w:bottom w:val="single" w:sz="2" w:space="0" w:color="000000"/>
              <w:right w:val="single" w:sz="2" w:space="0" w:color="000000"/>
            </w:tcBorders>
            <w:hideMark/>
          </w:tcPr>
          <w:p w14:paraId="158EBD57" w14:textId="77777777" w:rsidR="003265D3" w:rsidRDefault="003265D3">
            <w:pPr>
              <w:spacing w:after="0" w:line="256" w:lineRule="auto"/>
              <w:ind w:left="154"/>
              <w:jc w:val="center"/>
            </w:pPr>
            <w:r>
              <w:t>CLAUDEL</w:t>
            </w:r>
          </w:p>
        </w:tc>
        <w:tc>
          <w:tcPr>
            <w:tcW w:w="1037" w:type="dxa"/>
            <w:tcBorders>
              <w:top w:val="single" w:sz="2" w:space="0" w:color="000000"/>
              <w:left w:val="single" w:sz="2" w:space="0" w:color="000000"/>
              <w:bottom w:val="single" w:sz="2" w:space="0" w:color="000000"/>
              <w:right w:val="single" w:sz="2" w:space="0" w:color="000000"/>
            </w:tcBorders>
            <w:hideMark/>
          </w:tcPr>
          <w:p w14:paraId="200271EC" w14:textId="728B920C" w:rsidR="003265D3" w:rsidRDefault="003265D3">
            <w:pPr>
              <w:spacing w:after="0" w:line="256" w:lineRule="auto"/>
              <w:ind w:left="-2"/>
              <w:jc w:val="left"/>
            </w:pPr>
            <w:r>
              <w:t>Christo</w:t>
            </w:r>
            <w:r w:rsidR="00302422">
              <w:t>phe</w:t>
            </w:r>
          </w:p>
        </w:tc>
        <w:tc>
          <w:tcPr>
            <w:tcW w:w="1799" w:type="dxa"/>
            <w:tcBorders>
              <w:top w:val="single" w:sz="2" w:space="0" w:color="000000"/>
              <w:left w:val="single" w:sz="2" w:space="0" w:color="000000"/>
              <w:bottom w:val="single" w:sz="2" w:space="0" w:color="000000"/>
              <w:right w:val="single" w:sz="2" w:space="0" w:color="000000"/>
            </w:tcBorders>
            <w:hideMark/>
          </w:tcPr>
          <w:p w14:paraId="18D930DF" w14:textId="77777777" w:rsidR="003265D3" w:rsidRDefault="003265D3">
            <w:pPr>
              <w:spacing w:after="0" w:line="256" w:lineRule="auto"/>
              <w:ind w:left="93"/>
              <w:jc w:val="left"/>
            </w:pPr>
            <w:r>
              <w:rPr>
                <w:sz w:val="18"/>
              </w:rPr>
              <w:t>4 B Les Grands-Prés</w:t>
            </w:r>
          </w:p>
        </w:tc>
        <w:tc>
          <w:tcPr>
            <w:tcW w:w="2207" w:type="dxa"/>
            <w:tcBorders>
              <w:top w:val="single" w:sz="2" w:space="0" w:color="000000"/>
              <w:left w:val="single" w:sz="2" w:space="0" w:color="000000"/>
              <w:bottom w:val="single" w:sz="2" w:space="0" w:color="000000"/>
              <w:right w:val="single" w:sz="2" w:space="0" w:color="000000"/>
            </w:tcBorders>
            <w:hideMark/>
          </w:tcPr>
          <w:p w14:paraId="5F348F16" w14:textId="77777777" w:rsidR="003265D3" w:rsidRDefault="003265D3">
            <w:pPr>
              <w:spacing w:after="0" w:line="256" w:lineRule="auto"/>
              <w:ind w:left="106"/>
              <w:jc w:val="left"/>
            </w:pPr>
            <w:r>
              <w:rPr>
                <w:sz w:val="18"/>
              </w:rPr>
              <w:t>88240 La Chapelle aux Bois</w:t>
            </w:r>
          </w:p>
        </w:tc>
      </w:tr>
      <w:tr w:rsidR="003265D3" w14:paraId="03D98F4A" w14:textId="77777777" w:rsidTr="00A92C5B">
        <w:trPr>
          <w:trHeight w:val="216"/>
        </w:trPr>
        <w:tc>
          <w:tcPr>
            <w:tcW w:w="1205" w:type="dxa"/>
            <w:tcBorders>
              <w:top w:val="single" w:sz="2" w:space="0" w:color="000000"/>
              <w:left w:val="single" w:sz="2" w:space="0" w:color="000000"/>
              <w:bottom w:val="single" w:sz="2" w:space="0" w:color="000000"/>
              <w:right w:val="single" w:sz="2" w:space="0" w:color="000000"/>
            </w:tcBorders>
            <w:hideMark/>
          </w:tcPr>
          <w:p w14:paraId="15C10526" w14:textId="77777777" w:rsidR="003265D3" w:rsidRDefault="003265D3">
            <w:pPr>
              <w:spacing w:after="0" w:line="256" w:lineRule="auto"/>
              <w:ind w:left="310"/>
              <w:jc w:val="left"/>
            </w:pPr>
            <w:r>
              <w:t>Monsieur</w:t>
            </w:r>
          </w:p>
        </w:tc>
        <w:tc>
          <w:tcPr>
            <w:tcW w:w="1275" w:type="dxa"/>
            <w:tcBorders>
              <w:top w:val="single" w:sz="2" w:space="0" w:color="000000"/>
              <w:left w:val="single" w:sz="2" w:space="0" w:color="000000"/>
              <w:bottom w:val="single" w:sz="2" w:space="0" w:color="000000"/>
              <w:right w:val="single" w:sz="2" w:space="0" w:color="000000"/>
            </w:tcBorders>
            <w:hideMark/>
          </w:tcPr>
          <w:p w14:paraId="28EF2DBE" w14:textId="77777777" w:rsidR="003265D3" w:rsidRDefault="003265D3">
            <w:pPr>
              <w:spacing w:after="0" w:line="256" w:lineRule="auto"/>
              <w:ind w:left="169"/>
              <w:jc w:val="center"/>
            </w:pPr>
            <w:r>
              <w:rPr>
                <w:sz w:val="24"/>
              </w:rPr>
              <w:t>JACQUES</w:t>
            </w:r>
          </w:p>
        </w:tc>
        <w:tc>
          <w:tcPr>
            <w:tcW w:w="1037" w:type="dxa"/>
            <w:tcBorders>
              <w:top w:val="single" w:sz="2" w:space="0" w:color="000000"/>
              <w:left w:val="single" w:sz="2" w:space="0" w:color="000000"/>
              <w:bottom w:val="single" w:sz="2" w:space="0" w:color="000000"/>
              <w:right w:val="single" w:sz="2" w:space="0" w:color="000000"/>
            </w:tcBorders>
            <w:hideMark/>
          </w:tcPr>
          <w:p w14:paraId="7ABA8891" w14:textId="77777777" w:rsidR="003265D3" w:rsidRDefault="003265D3">
            <w:pPr>
              <w:spacing w:after="0" w:line="256" w:lineRule="auto"/>
              <w:ind w:left="-2"/>
              <w:jc w:val="left"/>
            </w:pPr>
            <w:r>
              <w:t>Johann</w:t>
            </w:r>
          </w:p>
        </w:tc>
        <w:tc>
          <w:tcPr>
            <w:tcW w:w="1799" w:type="dxa"/>
            <w:tcBorders>
              <w:top w:val="single" w:sz="2" w:space="0" w:color="000000"/>
              <w:left w:val="single" w:sz="2" w:space="0" w:color="000000"/>
              <w:bottom w:val="single" w:sz="2" w:space="0" w:color="000000"/>
              <w:right w:val="single" w:sz="2" w:space="0" w:color="000000"/>
            </w:tcBorders>
            <w:hideMark/>
          </w:tcPr>
          <w:p w14:paraId="61162BDE" w14:textId="77777777" w:rsidR="003265D3" w:rsidRDefault="003265D3">
            <w:pPr>
              <w:spacing w:after="0" w:line="256" w:lineRule="auto"/>
              <w:ind w:left="107"/>
              <w:jc w:val="left"/>
            </w:pPr>
            <w:r>
              <w:t>12Rte de Bains</w:t>
            </w:r>
          </w:p>
        </w:tc>
        <w:tc>
          <w:tcPr>
            <w:tcW w:w="2207" w:type="dxa"/>
            <w:tcBorders>
              <w:top w:val="single" w:sz="2" w:space="0" w:color="000000"/>
              <w:left w:val="single" w:sz="2" w:space="0" w:color="000000"/>
              <w:bottom w:val="single" w:sz="2" w:space="0" w:color="000000"/>
              <w:right w:val="single" w:sz="2" w:space="0" w:color="000000"/>
            </w:tcBorders>
            <w:hideMark/>
          </w:tcPr>
          <w:p w14:paraId="2A9DD3F8" w14:textId="77777777" w:rsidR="003265D3" w:rsidRDefault="003265D3">
            <w:pPr>
              <w:spacing w:after="0" w:line="256" w:lineRule="auto"/>
              <w:ind w:left="106"/>
              <w:jc w:val="left"/>
            </w:pPr>
            <w:r>
              <w:rPr>
                <w:sz w:val="18"/>
              </w:rPr>
              <w:t>88240 La Chapelle aux Bois</w:t>
            </w:r>
          </w:p>
        </w:tc>
      </w:tr>
      <w:tr w:rsidR="003265D3" w14:paraId="4038F097" w14:textId="77777777" w:rsidTr="00A92C5B">
        <w:trPr>
          <w:trHeight w:val="218"/>
        </w:trPr>
        <w:tc>
          <w:tcPr>
            <w:tcW w:w="1205" w:type="dxa"/>
            <w:tcBorders>
              <w:top w:val="single" w:sz="2" w:space="0" w:color="000000"/>
              <w:left w:val="single" w:sz="2" w:space="0" w:color="000000"/>
              <w:bottom w:val="single" w:sz="2" w:space="0" w:color="000000"/>
              <w:right w:val="single" w:sz="2" w:space="0" w:color="000000"/>
            </w:tcBorders>
            <w:hideMark/>
          </w:tcPr>
          <w:p w14:paraId="4C5AB438" w14:textId="77777777" w:rsidR="003265D3" w:rsidRDefault="003265D3">
            <w:pPr>
              <w:spacing w:after="0" w:line="256" w:lineRule="auto"/>
              <w:ind w:left="310"/>
              <w:jc w:val="left"/>
            </w:pPr>
            <w:r>
              <w:t>Monsieur</w:t>
            </w:r>
          </w:p>
        </w:tc>
        <w:tc>
          <w:tcPr>
            <w:tcW w:w="1275" w:type="dxa"/>
            <w:tcBorders>
              <w:top w:val="single" w:sz="2" w:space="0" w:color="000000"/>
              <w:left w:val="single" w:sz="2" w:space="0" w:color="000000"/>
              <w:bottom w:val="single" w:sz="2" w:space="0" w:color="000000"/>
              <w:right w:val="single" w:sz="2" w:space="0" w:color="000000"/>
            </w:tcBorders>
            <w:hideMark/>
          </w:tcPr>
          <w:p w14:paraId="4EC093DF" w14:textId="77777777" w:rsidR="003265D3" w:rsidRDefault="003265D3">
            <w:pPr>
              <w:spacing w:after="0" w:line="256" w:lineRule="auto"/>
              <w:ind w:left="254"/>
              <w:jc w:val="left"/>
            </w:pPr>
            <w:r>
              <w:t>GEHIN</w:t>
            </w:r>
          </w:p>
        </w:tc>
        <w:tc>
          <w:tcPr>
            <w:tcW w:w="1037" w:type="dxa"/>
            <w:tcBorders>
              <w:top w:val="single" w:sz="2" w:space="0" w:color="000000"/>
              <w:left w:val="single" w:sz="2" w:space="0" w:color="000000"/>
              <w:bottom w:val="single" w:sz="2" w:space="0" w:color="000000"/>
              <w:right w:val="single" w:sz="2" w:space="0" w:color="000000"/>
            </w:tcBorders>
          </w:tcPr>
          <w:p w14:paraId="4CF5AF72" w14:textId="77777777" w:rsidR="003265D3" w:rsidRDefault="003265D3">
            <w:pPr>
              <w:spacing w:after="160" w:line="256" w:lineRule="auto"/>
              <w:ind w:left="0"/>
              <w:jc w:val="left"/>
            </w:pPr>
          </w:p>
        </w:tc>
        <w:tc>
          <w:tcPr>
            <w:tcW w:w="1799" w:type="dxa"/>
            <w:tcBorders>
              <w:top w:val="single" w:sz="2" w:space="0" w:color="000000"/>
              <w:left w:val="single" w:sz="2" w:space="0" w:color="000000"/>
              <w:bottom w:val="single" w:sz="2" w:space="0" w:color="000000"/>
              <w:right w:val="single" w:sz="2" w:space="0" w:color="000000"/>
            </w:tcBorders>
            <w:hideMark/>
          </w:tcPr>
          <w:p w14:paraId="085895AA" w14:textId="77777777" w:rsidR="003265D3" w:rsidRDefault="003265D3">
            <w:pPr>
              <w:spacing w:after="0" w:line="256" w:lineRule="auto"/>
              <w:ind w:left="98"/>
              <w:jc w:val="left"/>
            </w:pPr>
            <w:r>
              <w:t>31 Fieuzé</w:t>
            </w:r>
          </w:p>
        </w:tc>
        <w:tc>
          <w:tcPr>
            <w:tcW w:w="2207" w:type="dxa"/>
            <w:tcBorders>
              <w:top w:val="single" w:sz="2" w:space="0" w:color="000000"/>
              <w:left w:val="single" w:sz="2" w:space="0" w:color="000000"/>
              <w:bottom w:val="single" w:sz="2" w:space="0" w:color="000000"/>
              <w:right w:val="single" w:sz="2" w:space="0" w:color="000000"/>
            </w:tcBorders>
            <w:hideMark/>
          </w:tcPr>
          <w:p w14:paraId="497247CA" w14:textId="77777777" w:rsidR="003265D3" w:rsidRDefault="003265D3">
            <w:pPr>
              <w:spacing w:after="0" w:line="256" w:lineRule="auto"/>
              <w:ind w:left="106"/>
              <w:jc w:val="left"/>
            </w:pPr>
            <w:r>
              <w:rPr>
                <w:sz w:val="18"/>
              </w:rPr>
              <w:t>88240 La Chapelle aux Bois</w:t>
            </w:r>
          </w:p>
        </w:tc>
      </w:tr>
      <w:tr w:rsidR="003265D3" w14:paraId="293104F1" w14:textId="77777777" w:rsidTr="00A92C5B">
        <w:trPr>
          <w:trHeight w:val="214"/>
        </w:trPr>
        <w:tc>
          <w:tcPr>
            <w:tcW w:w="1205" w:type="dxa"/>
            <w:tcBorders>
              <w:top w:val="single" w:sz="2" w:space="0" w:color="000000"/>
              <w:left w:val="single" w:sz="2" w:space="0" w:color="000000"/>
              <w:bottom w:val="single" w:sz="2" w:space="0" w:color="000000"/>
              <w:right w:val="single" w:sz="2" w:space="0" w:color="000000"/>
            </w:tcBorders>
            <w:hideMark/>
          </w:tcPr>
          <w:p w14:paraId="6372B362" w14:textId="77777777" w:rsidR="003265D3" w:rsidRDefault="003265D3">
            <w:pPr>
              <w:spacing w:after="0" w:line="256" w:lineRule="auto"/>
              <w:ind w:left="310"/>
              <w:jc w:val="left"/>
            </w:pPr>
            <w:r>
              <w:t>Monsieur</w:t>
            </w:r>
          </w:p>
        </w:tc>
        <w:tc>
          <w:tcPr>
            <w:tcW w:w="1275" w:type="dxa"/>
            <w:tcBorders>
              <w:top w:val="single" w:sz="2" w:space="0" w:color="000000"/>
              <w:left w:val="single" w:sz="2" w:space="0" w:color="000000"/>
              <w:bottom w:val="single" w:sz="2" w:space="0" w:color="000000"/>
              <w:right w:val="single" w:sz="2" w:space="0" w:color="000000"/>
            </w:tcBorders>
            <w:hideMark/>
          </w:tcPr>
          <w:p w14:paraId="4258B156" w14:textId="77777777" w:rsidR="003265D3" w:rsidRDefault="003265D3">
            <w:pPr>
              <w:spacing w:after="0" w:line="256" w:lineRule="auto"/>
              <w:ind w:left="140"/>
              <w:jc w:val="center"/>
            </w:pPr>
            <w:r>
              <w:rPr>
                <w:sz w:val="24"/>
              </w:rPr>
              <w:t>PIERRON</w:t>
            </w:r>
          </w:p>
        </w:tc>
        <w:tc>
          <w:tcPr>
            <w:tcW w:w="1037" w:type="dxa"/>
            <w:tcBorders>
              <w:top w:val="single" w:sz="2" w:space="0" w:color="000000"/>
              <w:left w:val="single" w:sz="2" w:space="0" w:color="000000"/>
              <w:bottom w:val="single" w:sz="2" w:space="0" w:color="000000"/>
              <w:right w:val="single" w:sz="2" w:space="0" w:color="000000"/>
            </w:tcBorders>
            <w:hideMark/>
          </w:tcPr>
          <w:p w14:paraId="5F97F7F2" w14:textId="5E971873" w:rsidR="003265D3" w:rsidRDefault="003265D3">
            <w:pPr>
              <w:spacing w:after="0" w:line="256" w:lineRule="auto"/>
              <w:ind w:left="2"/>
              <w:jc w:val="left"/>
            </w:pPr>
            <w:r>
              <w:t>Be</w:t>
            </w:r>
            <w:r w:rsidR="00A92C5B">
              <w:t>nj</w:t>
            </w:r>
            <w:r>
              <w:t>amin</w:t>
            </w:r>
          </w:p>
        </w:tc>
        <w:tc>
          <w:tcPr>
            <w:tcW w:w="1799" w:type="dxa"/>
            <w:tcBorders>
              <w:top w:val="single" w:sz="2" w:space="0" w:color="000000"/>
              <w:left w:val="single" w:sz="2" w:space="0" w:color="000000"/>
              <w:bottom w:val="single" w:sz="2" w:space="0" w:color="000000"/>
              <w:right w:val="single" w:sz="2" w:space="0" w:color="000000"/>
            </w:tcBorders>
            <w:hideMark/>
          </w:tcPr>
          <w:p w14:paraId="640FF899" w14:textId="77777777" w:rsidR="003265D3" w:rsidRDefault="003265D3">
            <w:pPr>
              <w:spacing w:after="0" w:line="256" w:lineRule="auto"/>
              <w:ind w:left="93"/>
              <w:jc w:val="left"/>
            </w:pPr>
            <w:proofErr w:type="gramStart"/>
            <w:r>
              <w:rPr>
                <w:sz w:val="18"/>
              </w:rPr>
              <w:t>6.Gremifontaine</w:t>
            </w:r>
            <w:proofErr w:type="gramEnd"/>
          </w:p>
        </w:tc>
        <w:tc>
          <w:tcPr>
            <w:tcW w:w="2207" w:type="dxa"/>
            <w:tcBorders>
              <w:top w:val="single" w:sz="2" w:space="0" w:color="000000"/>
              <w:left w:val="single" w:sz="2" w:space="0" w:color="000000"/>
              <w:bottom w:val="single" w:sz="2" w:space="0" w:color="000000"/>
              <w:right w:val="single" w:sz="2" w:space="0" w:color="000000"/>
            </w:tcBorders>
            <w:hideMark/>
          </w:tcPr>
          <w:p w14:paraId="53C0DED2" w14:textId="77777777" w:rsidR="003265D3" w:rsidRDefault="003265D3">
            <w:pPr>
              <w:spacing w:after="0" w:line="256" w:lineRule="auto"/>
              <w:ind w:left="106"/>
              <w:jc w:val="left"/>
            </w:pPr>
            <w:r>
              <w:rPr>
                <w:sz w:val="18"/>
              </w:rPr>
              <w:t>88240 La Chapelle aux Bois</w:t>
            </w:r>
          </w:p>
        </w:tc>
      </w:tr>
      <w:tr w:rsidR="003265D3" w14:paraId="67376DE1" w14:textId="77777777" w:rsidTr="00A92C5B">
        <w:trPr>
          <w:trHeight w:val="216"/>
        </w:trPr>
        <w:tc>
          <w:tcPr>
            <w:tcW w:w="1205" w:type="dxa"/>
            <w:tcBorders>
              <w:top w:val="single" w:sz="2" w:space="0" w:color="000000"/>
              <w:left w:val="single" w:sz="2" w:space="0" w:color="000000"/>
              <w:bottom w:val="single" w:sz="2" w:space="0" w:color="000000"/>
              <w:right w:val="single" w:sz="2" w:space="0" w:color="000000"/>
            </w:tcBorders>
            <w:hideMark/>
          </w:tcPr>
          <w:p w14:paraId="5897658B" w14:textId="77777777" w:rsidR="003265D3" w:rsidRDefault="003265D3">
            <w:pPr>
              <w:spacing w:after="0" w:line="256" w:lineRule="auto"/>
              <w:ind w:left="310"/>
              <w:jc w:val="left"/>
            </w:pPr>
            <w:r>
              <w:t>Monsieur</w:t>
            </w:r>
          </w:p>
        </w:tc>
        <w:tc>
          <w:tcPr>
            <w:tcW w:w="1275" w:type="dxa"/>
            <w:tcBorders>
              <w:top w:val="single" w:sz="2" w:space="0" w:color="000000"/>
              <w:left w:val="single" w:sz="2" w:space="0" w:color="000000"/>
              <w:bottom w:val="single" w:sz="2" w:space="0" w:color="000000"/>
              <w:right w:val="single" w:sz="2" w:space="0" w:color="000000"/>
            </w:tcBorders>
            <w:hideMark/>
          </w:tcPr>
          <w:p w14:paraId="431F7716" w14:textId="77777777" w:rsidR="003265D3" w:rsidRDefault="003265D3">
            <w:pPr>
              <w:spacing w:after="0" w:line="256" w:lineRule="auto"/>
              <w:ind w:left="245"/>
              <w:jc w:val="left"/>
            </w:pPr>
            <w:r>
              <w:t>AUBRY</w:t>
            </w:r>
          </w:p>
        </w:tc>
        <w:tc>
          <w:tcPr>
            <w:tcW w:w="1037" w:type="dxa"/>
            <w:tcBorders>
              <w:top w:val="single" w:sz="2" w:space="0" w:color="000000"/>
              <w:left w:val="single" w:sz="2" w:space="0" w:color="000000"/>
              <w:bottom w:val="single" w:sz="2" w:space="0" w:color="000000"/>
              <w:right w:val="single" w:sz="2" w:space="0" w:color="000000"/>
            </w:tcBorders>
            <w:hideMark/>
          </w:tcPr>
          <w:p w14:paraId="29286EEB" w14:textId="77777777" w:rsidR="003265D3" w:rsidRDefault="003265D3">
            <w:pPr>
              <w:spacing w:after="0" w:line="256" w:lineRule="auto"/>
              <w:ind w:left="2"/>
              <w:jc w:val="left"/>
            </w:pPr>
            <w:r>
              <w:t>Benoît</w:t>
            </w:r>
          </w:p>
        </w:tc>
        <w:tc>
          <w:tcPr>
            <w:tcW w:w="1799" w:type="dxa"/>
            <w:tcBorders>
              <w:top w:val="single" w:sz="2" w:space="0" w:color="000000"/>
              <w:left w:val="single" w:sz="2" w:space="0" w:color="000000"/>
              <w:bottom w:val="single" w:sz="2" w:space="0" w:color="000000"/>
              <w:right w:val="single" w:sz="2" w:space="0" w:color="000000"/>
            </w:tcBorders>
            <w:hideMark/>
          </w:tcPr>
          <w:p w14:paraId="0F3404BE" w14:textId="77777777" w:rsidR="003265D3" w:rsidRDefault="003265D3">
            <w:pPr>
              <w:spacing w:after="0" w:line="256" w:lineRule="auto"/>
              <w:ind w:left="93"/>
              <w:jc w:val="left"/>
            </w:pPr>
            <w:proofErr w:type="gramStart"/>
            <w:r>
              <w:rPr>
                <w:sz w:val="18"/>
              </w:rPr>
              <w:t>4.La</w:t>
            </w:r>
            <w:proofErr w:type="gramEnd"/>
            <w:r>
              <w:rPr>
                <w:sz w:val="18"/>
              </w:rPr>
              <w:t xml:space="preserve"> Raie de Fontaine</w:t>
            </w:r>
          </w:p>
        </w:tc>
        <w:tc>
          <w:tcPr>
            <w:tcW w:w="2207" w:type="dxa"/>
            <w:tcBorders>
              <w:top w:val="single" w:sz="2" w:space="0" w:color="000000"/>
              <w:left w:val="single" w:sz="2" w:space="0" w:color="000000"/>
              <w:bottom w:val="single" w:sz="2" w:space="0" w:color="000000"/>
              <w:right w:val="single" w:sz="2" w:space="0" w:color="000000"/>
            </w:tcBorders>
            <w:hideMark/>
          </w:tcPr>
          <w:p w14:paraId="59A6988E" w14:textId="77777777" w:rsidR="003265D3" w:rsidRDefault="003265D3">
            <w:pPr>
              <w:spacing w:after="0" w:line="256" w:lineRule="auto"/>
              <w:ind w:left="106"/>
              <w:jc w:val="left"/>
            </w:pPr>
            <w:r>
              <w:rPr>
                <w:sz w:val="18"/>
              </w:rPr>
              <w:t>88240 La Chapelle aux Bois</w:t>
            </w:r>
          </w:p>
        </w:tc>
      </w:tr>
      <w:tr w:rsidR="003265D3" w14:paraId="4BA53E0E" w14:textId="77777777" w:rsidTr="00A92C5B">
        <w:trPr>
          <w:trHeight w:val="218"/>
        </w:trPr>
        <w:tc>
          <w:tcPr>
            <w:tcW w:w="1205" w:type="dxa"/>
            <w:tcBorders>
              <w:top w:val="single" w:sz="2" w:space="0" w:color="000000"/>
              <w:left w:val="single" w:sz="2" w:space="0" w:color="000000"/>
              <w:bottom w:val="single" w:sz="2" w:space="0" w:color="000000"/>
              <w:right w:val="single" w:sz="2" w:space="0" w:color="000000"/>
            </w:tcBorders>
            <w:hideMark/>
          </w:tcPr>
          <w:p w14:paraId="547F38F6" w14:textId="77777777" w:rsidR="003265D3" w:rsidRDefault="003265D3">
            <w:pPr>
              <w:spacing w:after="0" w:line="256" w:lineRule="auto"/>
              <w:ind w:left="310"/>
              <w:jc w:val="left"/>
            </w:pPr>
            <w:r>
              <w:t>Monsieur</w:t>
            </w:r>
          </w:p>
        </w:tc>
        <w:tc>
          <w:tcPr>
            <w:tcW w:w="1275" w:type="dxa"/>
            <w:tcBorders>
              <w:top w:val="single" w:sz="2" w:space="0" w:color="000000"/>
              <w:left w:val="single" w:sz="2" w:space="0" w:color="000000"/>
              <w:bottom w:val="single" w:sz="2" w:space="0" w:color="000000"/>
              <w:right w:val="single" w:sz="2" w:space="0" w:color="000000"/>
            </w:tcBorders>
            <w:hideMark/>
          </w:tcPr>
          <w:p w14:paraId="2FB9289C" w14:textId="77777777" w:rsidR="003265D3" w:rsidRDefault="003265D3">
            <w:pPr>
              <w:spacing w:after="0" w:line="256" w:lineRule="auto"/>
              <w:ind w:left="39"/>
              <w:jc w:val="center"/>
            </w:pPr>
            <w:r>
              <w:rPr>
                <w:sz w:val="24"/>
              </w:rPr>
              <w:t>CRETTE</w:t>
            </w:r>
          </w:p>
        </w:tc>
        <w:tc>
          <w:tcPr>
            <w:tcW w:w="1037" w:type="dxa"/>
            <w:tcBorders>
              <w:top w:val="single" w:sz="2" w:space="0" w:color="000000"/>
              <w:left w:val="single" w:sz="2" w:space="0" w:color="000000"/>
              <w:bottom w:val="single" w:sz="2" w:space="0" w:color="000000"/>
              <w:right w:val="single" w:sz="2" w:space="0" w:color="000000"/>
            </w:tcBorders>
            <w:hideMark/>
          </w:tcPr>
          <w:p w14:paraId="6D57AA15" w14:textId="4429C219" w:rsidR="003265D3" w:rsidRDefault="00A92C5B" w:rsidP="00A92C5B">
            <w:pPr>
              <w:spacing w:after="0" w:line="256" w:lineRule="auto"/>
              <w:jc w:val="left"/>
            </w:pPr>
            <w:r>
              <w:t>A</w:t>
            </w:r>
            <w:r w:rsidR="003265D3">
              <w:t>lexandre</w:t>
            </w:r>
          </w:p>
        </w:tc>
        <w:tc>
          <w:tcPr>
            <w:tcW w:w="1799" w:type="dxa"/>
            <w:tcBorders>
              <w:top w:val="single" w:sz="2" w:space="0" w:color="000000"/>
              <w:left w:val="single" w:sz="2" w:space="0" w:color="000000"/>
              <w:bottom w:val="single" w:sz="2" w:space="0" w:color="000000"/>
              <w:right w:val="single" w:sz="2" w:space="0" w:color="000000"/>
            </w:tcBorders>
            <w:hideMark/>
          </w:tcPr>
          <w:p w14:paraId="5724D76C" w14:textId="77777777" w:rsidR="003265D3" w:rsidRDefault="003265D3">
            <w:pPr>
              <w:spacing w:after="0" w:line="256" w:lineRule="auto"/>
              <w:ind w:left="103"/>
              <w:jc w:val="left"/>
            </w:pPr>
            <w:r>
              <w:rPr>
                <w:sz w:val="18"/>
              </w:rPr>
              <w:t>51 .Hardémont</w:t>
            </w:r>
          </w:p>
        </w:tc>
        <w:tc>
          <w:tcPr>
            <w:tcW w:w="2207" w:type="dxa"/>
            <w:tcBorders>
              <w:top w:val="single" w:sz="2" w:space="0" w:color="000000"/>
              <w:left w:val="single" w:sz="2" w:space="0" w:color="000000"/>
              <w:bottom w:val="single" w:sz="2" w:space="0" w:color="000000"/>
              <w:right w:val="single" w:sz="2" w:space="0" w:color="000000"/>
            </w:tcBorders>
            <w:hideMark/>
          </w:tcPr>
          <w:p w14:paraId="3B692460" w14:textId="77777777" w:rsidR="003265D3" w:rsidRDefault="003265D3">
            <w:pPr>
              <w:spacing w:after="0" w:line="256" w:lineRule="auto"/>
              <w:ind w:left="110"/>
              <w:jc w:val="left"/>
            </w:pPr>
            <w:r>
              <w:rPr>
                <w:sz w:val="18"/>
              </w:rPr>
              <w:t>88240 La Chapelle aux Bois</w:t>
            </w:r>
          </w:p>
        </w:tc>
      </w:tr>
      <w:tr w:rsidR="003265D3" w14:paraId="6C70B3A8" w14:textId="77777777" w:rsidTr="00A92C5B">
        <w:trPr>
          <w:trHeight w:val="214"/>
        </w:trPr>
        <w:tc>
          <w:tcPr>
            <w:tcW w:w="1205" w:type="dxa"/>
            <w:tcBorders>
              <w:top w:val="single" w:sz="2" w:space="0" w:color="000000"/>
              <w:left w:val="single" w:sz="2" w:space="0" w:color="000000"/>
              <w:bottom w:val="single" w:sz="2" w:space="0" w:color="000000"/>
              <w:right w:val="single" w:sz="2" w:space="0" w:color="000000"/>
            </w:tcBorders>
            <w:hideMark/>
          </w:tcPr>
          <w:p w14:paraId="1D4A8E5B" w14:textId="77777777" w:rsidR="003265D3" w:rsidRDefault="003265D3">
            <w:pPr>
              <w:spacing w:after="0" w:line="256" w:lineRule="auto"/>
              <w:ind w:left="310"/>
              <w:jc w:val="left"/>
            </w:pPr>
            <w:r>
              <w:t>Monsieur</w:t>
            </w:r>
          </w:p>
        </w:tc>
        <w:tc>
          <w:tcPr>
            <w:tcW w:w="1275" w:type="dxa"/>
            <w:tcBorders>
              <w:top w:val="single" w:sz="2" w:space="0" w:color="000000"/>
              <w:left w:val="single" w:sz="2" w:space="0" w:color="000000"/>
              <w:bottom w:val="single" w:sz="2" w:space="0" w:color="000000"/>
              <w:right w:val="single" w:sz="2" w:space="0" w:color="000000"/>
            </w:tcBorders>
            <w:hideMark/>
          </w:tcPr>
          <w:p w14:paraId="504408C8" w14:textId="77777777" w:rsidR="003265D3" w:rsidRDefault="003265D3">
            <w:pPr>
              <w:spacing w:after="0" w:line="256" w:lineRule="auto"/>
              <w:ind w:left="231"/>
              <w:jc w:val="center"/>
            </w:pPr>
            <w:r>
              <w:rPr>
                <w:sz w:val="24"/>
              </w:rPr>
              <w:t>GEORGES</w:t>
            </w:r>
          </w:p>
        </w:tc>
        <w:tc>
          <w:tcPr>
            <w:tcW w:w="1037" w:type="dxa"/>
            <w:tcBorders>
              <w:top w:val="single" w:sz="2" w:space="0" w:color="000000"/>
              <w:left w:val="single" w:sz="2" w:space="0" w:color="000000"/>
              <w:bottom w:val="single" w:sz="2" w:space="0" w:color="000000"/>
              <w:right w:val="single" w:sz="2" w:space="0" w:color="000000"/>
            </w:tcBorders>
            <w:hideMark/>
          </w:tcPr>
          <w:p w14:paraId="5D11C4AF" w14:textId="77777777" w:rsidR="003265D3" w:rsidRDefault="003265D3">
            <w:pPr>
              <w:spacing w:after="0" w:line="256" w:lineRule="auto"/>
              <w:ind w:left="2"/>
              <w:jc w:val="left"/>
            </w:pPr>
            <w:r>
              <w:t>Killian</w:t>
            </w:r>
          </w:p>
        </w:tc>
        <w:tc>
          <w:tcPr>
            <w:tcW w:w="1799" w:type="dxa"/>
            <w:tcBorders>
              <w:top w:val="single" w:sz="2" w:space="0" w:color="000000"/>
              <w:left w:val="single" w:sz="2" w:space="0" w:color="000000"/>
              <w:bottom w:val="single" w:sz="2" w:space="0" w:color="000000"/>
              <w:right w:val="single" w:sz="2" w:space="0" w:color="000000"/>
            </w:tcBorders>
            <w:hideMark/>
          </w:tcPr>
          <w:p w14:paraId="0DB35A39" w14:textId="77777777" w:rsidR="003265D3" w:rsidRDefault="003265D3">
            <w:pPr>
              <w:spacing w:after="0" w:line="256" w:lineRule="auto"/>
              <w:ind w:left="103"/>
              <w:jc w:val="left"/>
            </w:pPr>
            <w:r>
              <w:rPr>
                <w:sz w:val="16"/>
              </w:rPr>
              <w:t>3. Cense des Coupes</w:t>
            </w:r>
          </w:p>
        </w:tc>
        <w:tc>
          <w:tcPr>
            <w:tcW w:w="2207" w:type="dxa"/>
            <w:tcBorders>
              <w:top w:val="single" w:sz="2" w:space="0" w:color="000000"/>
              <w:left w:val="single" w:sz="2" w:space="0" w:color="000000"/>
              <w:bottom w:val="single" w:sz="2" w:space="0" w:color="000000"/>
              <w:right w:val="single" w:sz="2" w:space="0" w:color="000000"/>
            </w:tcBorders>
            <w:hideMark/>
          </w:tcPr>
          <w:p w14:paraId="3498FEB8" w14:textId="77777777" w:rsidR="003265D3" w:rsidRDefault="003265D3">
            <w:pPr>
              <w:spacing w:after="0" w:line="256" w:lineRule="auto"/>
              <w:ind w:left="110"/>
              <w:jc w:val="left"/>
            </w:pPr>
            <w:r>
              <w:rPr>
                <w:sz w:val="18"/>
              </w:rPr>
              <w:t>88240 La Chapelle aux Bois</w:t>
            </w:r>
          </w:p>
        </w:tc>
      </w:tr>
      <w:tr w:rsidR="003265D3" w14:paraId="639C44B6" w14:textId="77777777" w:rsidTr="00A92C5B">
        <w:trPr>
          <w:trHeight w:val="226"/>
        </w:trPr>
        <w:tc>
          <w:tcPr>
            <w:tcW w:w="1205" w:type="dxa"/>
            <w:tcBorders>
              <w:top w:val="single" w:sz="2" w:space="0" w:color="000000"/>
              <w:left w:val="single" w:sz="2" w:space="0" w:color="000000"/>
              <w:bottom w:val="single" w:sz="2" w:space="0" w:color="000000"/>
              <w:right w:val="single" w:sz="2" w:space="0" w:color="000000"/>
            </w:tcBorders>
            <w:hideMark/>
          </w:tcPr>
          <w:p w14:paraId="3AA91391" w14:textId="77777777" w:rsidR="003265D3" w:rsidRDefault="003265D3">
            <w:pPr>
              <w:spacing w:after="0" w:line="256" w:lineRule="auto"/>
              <w:ind w:left="310"/>
              <w:jc w:val="left"/>
            </w:pPr>
            <w:r>
              <w:t>Monsieur</w:t>
            </w:r>
          </w:p>
        </w:tc>
        <w:tc>
          <w:tcPr>
            <w:tcW w:w="1275" w:type="dxa"/>
            <w:tcBorders>
              <w:top w:val="single" w:sz="2" w:space="0" w:color="000000"/>
              <w:left w:val="single" w:sz="2" w:space="0" w:color="000000"/>
              <w:bottom w:val="single" w:sz="2" w:space="0" w:color="000000"/>
              <w:right w:val="single" w:sz="2" w:space="0" w:color="000000"/>
            </w:tcBorders>
            <w:hideMark/>
          </w:tcPr>
          <w:p w14:paraId="03606BEF" w14:textId="77777777" w:rsidR="003265D3" w:rsidRDefault="003265D3">
            <w:pPr>
              <w:spacing w:after="0" w:line="256" w:lineRule="auto"/>
              <w:ind w:left="121"/>
              <w:jc w:val="center"/>
            </w:pPr>
            <w:r>
              <w:t>LORRAIN</w:t>
            </w:r>
          </w:p>
        </w:tc>
        <w:tc>
          <w:tcPr>
            <w:tcW w:w="1037" w:type="dxa"/>
            <w:tcBorders>
              <w:top w:val="single" w:sz="2" w:space="0" w:color="000000"/>
              <w:left w:val="single" w:sz="2" w:space="0" w:color="000000"/>
              <w:bottom w:val="single" w:sz="2" w:space="0" w:color="000000"/>
              <w:right w:val="single" w:sz="2" w:space="0" w:color="000000"/>
            </w:tcBorders>
          </w:tcPr>
          <w:p w14:paraId="25196387" w14:textId="77777777" w:rsidR="003265D3" w:rsidRDefault="003265D3">
            <w:pPr>
              <w:spacing w:after="160" w:line="256" w:lineRule="auto"/>
              <w:ind w:left="0"/>
              <w:jc w:val="left"/>
            </w:pPr>
          </w:p>
        </w:tc>
        <w:tc>
          <w:tcPr>
            <w:tcW w:w="1799" w:type="dxa"/>
            <w:tcBorders>
              <w:top w:val="single" w:sz="2" w:space="0" w:color="000000"/>
              <w:left w:val="single" w:sz="2" w:space="0" w:color="000000"/>
              <w:bottom w:val="single" w:sz="2" w:space="0" w:color="000000"/>
              <w:right w:val="single" w:sz="2" w:space="0" w:color="000000"/>
            </w:tcBorders>
            <w:hideMark/>
          </w:tcPr>
          <w:p w14:paraId="5A0BF241" w14:textId="77777777" w:rsidR="003265D3" w:rsidRDefault="003265D3">
            <w:pPr>
              <w:spacing w:after="0" w:line="256" w:lineRule="auto"/>
              <w:ind w:left="107"/>
              <w:jc w:val="left"/>
            </w:pPr>
            <w:r>
              <w:t>1 .La Cense Perrière</w:t>
            </w:r>
          </w:p>
        </w:tc>
        <w:tc>
          <w:tcPr>
            <w:tcW w:w="2207" w:type="dxa"/>
            <w:tcBorders>
              <w:top w:val="single" w:sz="2" w:space="0" w:color="000000"/>
              <w:left w:val="single" w:sz="2" w:space="0" w:color="000000"/>
              <w:bottom w:val="single" w:sz="2" w:space="0" w:color="000000"/>
              <w:right w:val="single" w:sz="2" w:space="0" w:color="000000"/>
            </w:tcBorders>
            <w:hideMark/>
          </w:tcPr>
          <w:p w14:paraId="17599B01" w14:textId="77777777" w:rsidR="003265D3" w:rsidRDefault="003265D3">
            <w:pPr>
              <w:spacing w:after="0" w:line="256" w:lineRule="auto"/>
              <w:ind w:left="110"/>
              <w:jc w:val="left"/>
            </w:pPr>
            <w:r>
              <w:rPr>
                <w:sz w:val="18"/>
              </w:rPr>
              <w:t>88240 La Chapelle aux Bois</w:t>
            </w:r>
          </w:p>
        </w:tc>
      </w:tr>
      <w:tr w:rsidR="003265D3" w14:paraId="503B8B4D" w14:textId="77777777" w:rsidTr="00A92C5B">
        <w:trPr>
          <w:trHeight w:val="309"/>
        </w:trPr>
        <w:tc>
          <w:tcPr>
            <w:tcW w:w="5316" w:type="dxa"/>
            <w:gridSpan w:val="4"/>
            <w:tcBorders>
              <w:top w:val="single" w:sz="2" w:space="0" w:color="000000"/>
              <w:left w:val="single" w:sz="2" w:space="0" w:color="000000"/>
              <w:bottom w:val="single" w:sz="2" w:space="0" w:color="000000"/>
              <w:right w:val="nil"/>
            </w:tcBorders>
            <w:hideMark/>
          </w:tcPr>
          <w:p w14:paraId="7D04E1AA" w14:textId="77777777" w:rsidR="003265D3" w:rsidRDefault="003265D3">
            <w:pPr>
              <w:spacing w:after="0" w:line="256" w:lineRule="auto"/>
              <w:ind w:left="0" w:right="395"/>
              <w:jc w:val="right"/>
            </w:pPr>
            <w:r>
              <w:rPr>
                <w:sz w:val="24"/>
              </w:rPr>
              <w:t>Membres suppléants</w:t>
            </w:r>
          </w:p>
        </w:tc>
        <w:tc>
          <w:tcPr>
            <w:tcW w:w="2207" w:type="dxa"/>
            <w:tcBorders>
              <w:top w:val="single" w:sz="2" w:space="0" w:color="000000"/>
              <w:left w:val="nil"/>
              <w:bottom w:val="single" w:sz="2" w:space="0" w:color="000000"/>
              <w:right w:val="single" w:sz="2" w:space="0" w:color="000000"/>
            </w:tcBorders>
          </w:tcPr>
          <w:p w14:paraId="3F523802" w14:textId="77777777" w:rsidR="003265D3" w:rsidRDefault="003265D3">
            <w:pPr>
              <w:spacing w:after="160" w:line="256" w:lineRule="auto"/>
              <w:ind w:left="0"/>
              <w:jc w:val="left"/>
            </w:pPr>
          </w:p>
        </w:tc>
      </w:tr>
      <w:tr w:rsidR="003265D3" w14:paraId="6194CEA9" w14:textId="77777777" w:rsidTr="00A92C5B">
        <w:trPr>
          <w:trHeight w:val="224"/>
        </w:trPr>
        <w:tc>
          <w:tcPr>
            <w:tcW w:w="1205" w:type="dxa"/>
            <w:tcBorders>
              <w:top w:val="single" w:sz="2" w:space="0" w:color="000000"/>
              <w:left w:val="single" w:sz="2" w:space="0" w:color="000000"/>
              <w:bottom w:val="single" w:sz="2" w:space="0" w:color="000000"/>
              <w:right w:val="single" w:sz="2" w:space="0" w:color="000000"/>
            </w:tcBorders>
            <w:hideMark/>
          </w:tcPr>
          <w:p w14:paraId="175BFC5D" w14:textId="77777777" w:rsidR="003265D3" w:rsidRDefault="003265D3">
            <w:pPr>
              <w:spacing w:after="0" w:line="256" w:lineRule="auto"/>
              <w:ind w:left="310"/>
              <w:jc w:val="left"/>
            </w:pPr>
            <w:r>
              <w:t>Monsieur</w:t>
            </w:r>
          </w:p>
        </w:tc>
        <w:tc>
          <w:tcPr>
            <w:tcW w:w="1275" w:type="dxa"/>
            <w:tcBorders>
              <w:top w:val="single" w:sz="2" w:space="0" w:color="000000"/>
              <w:left w:val="single" w:sz="2" w:space="0" w:color="000000"/>
              <w:bottom w:val="single" w:sz="2" w:space="0" w:color="000000"/>
              <w:right w:val="single" w:sz="2" w:space="0" w:color="000000"/>
            </w:tcBorders>
            <w:hideMark/>
          </w:tcPr>
          <w:p w14:paraId="3EED4B22" w14:textId="77777777" w:rsidR="003265D3" w:rsidRDefault="003265D3">
            <w:pPr>
              <w:spacing w:after="0" w:line="256" w:lineRule="auto"/>
              <w:ind w:left="140"/>
              <w:jc w:val="center"/>
            </w:pPr>
            <w:r>
              <w:rPr>
                <w:sz w:val="24"/>
              </w:rPr>
              <w:t>BREGIER</w:t>
            </w:r>
          </w:p>
        </w:tc>
        <w:tc>
          <w:tcPr>
            <w:tcW w:w="1037" w:type="dxa"/>
            <w:tcBorders>
              <w:top w:val="single" w:sz="2" w:space="0" w:color="000000"/>
              <w:left w:val="single" w:sz="2" w:space="0" w:color="000000"/>
              <w:bottom w:val="single" w:sz="2" w:space="0" w:color="000000"/>
              <w:right w:val="single" w:sz="2" w:space="0" w:color="000000"/>
            </w:tcBorders>
            <w:hideMark/>
          </w:tcPr>
          <w:p w14:paraId="30683EE7" w14:textId="77777777" w:rsidR="003265D3" w:rsidRDefault="003265D3">
            <w:pPr>
              <w:spacing w:after="0" w:line="256" w:lineRule="auto"/>
              <w:ind w:left="2"/>
              <w:jc w:val="left"/>
            </w:pPr>
            <w:r>
              <w:t>Manuel</w:t>
            </w:r>
          </w:p>
        </w:tc>
        <w:tc>
          <w:tcPr>
            <w:tcW w:w="1799" w:type="dxa"/>
            <w:tcBorders>
              <w:top w:val="single" w:sz="2" w:space="0" w:color="000000"/>
              <w:left w:val="single" w:sz="2" w:space="0" w:color="000000"/>
              <w:bottom w:val="single" w:sz="2" w:space="0" w:color="000000"/>
              <w:right w:val="single" w:sz="2" w:space="0" w:color="000000"/>
            </w:tcBorders>
            <w:hideMark/>
          </w:tcPr>
          <w:p w14:paraId="2A41FECF" w14:textId="77777777" w:rsidR="003265D3" w:rsidRDefault="003265D3">
            <w:pPr>
              <w:spacing w:after="0" w:line="256" w:lineRule="auto"/>
              <w:ind w:left="103"/>
              <w:jc w:val="left"/>
            </w:pPr>
            <w:r>
              <w:rPr>
                <w:sz w:val="18"/>
              </w:rPr>
              <w:t>33</w:t>
            </w:r>
            <w:proofErr w:type="gramStart"/>
            <w:r>
              <w:rPr>
                <w:sz w:val="18"/>
              </w:rPr>
              <w:t>.La</w:t>
            </w:r>
            <w:proofErr w:type="gramEnd"/>
            <w:r>
              <w:rPr>
                <w:sz w:val="18"/>
              </w:rPr>
              <w:t xml:space="preserve"> Fichère</w:t>
            </w:r>
          </w:p>
        </w:tc>
        <w:tc>
          <w:tcPr>
            <w:tcW w:w="2207" w:type="dxa"/>
            <w:tcBorders>
              <w:top w:val="single" w:sz="2" w:space="0" w:color="000000"/>
              <w:left w:val="single" w:sz="2" w:space="0" w:color="000000"/>
              <w:bottom w:val="single" w:sz="2" w:space="0" w:color="000000"/>
              <w:right w:val="single" w:sz="2" w:space="0" w:color="000000"/>
            </w:tcBorders>
            <w:hideMark/>
          </w:tcPr>
          <w:p w14:paraId="40D90B57" w14:textId="77777777" w:rsidR="003265D3" w:rsidRDefault="003265D3">
            <w:pPr>
              <w:spacing w:after="0" w:line="256" w:lineRule="auto"/>
              <w:ind w:left="115"/>
              <w:jc w:val="left"/>
            </w:pPr>
            <w:r>
              <w:rPr>
                <w:sz w:val="18"/>
              </w:rPr>
              <w:t>88240 La Chapelle aux Bois</w:t>
            </w:r>
          </w:p>
        </w:tc>
      </w:tr>
      <w:tr w:rsidR="003265D3" w14:paraId="3B2D9C9A" w14:textId="77777777" w:rsidTr="00A92C5B">
        <w:trPr>
          <w:trHeight w:val="216"/>
        </w:trPr>
        <w:tc>
          <w:tcPr>
            <w:tcW w:w="1205" w:type="dxa"/>
            <w:tcBorders>
              <w:top w:val="single" w:sz="2" w:space="0" w:color="000000"/>
              <w:left w:val="single" w:sz="2" w:space="0" w:color="000000"/>
              <w:bottom w:val="single" w:sz="2" w:space="0" w:color="000000"/>
              <w:right w:val="single" w:sz="2" w:space="0" w:color="000000"/>
            </w:tcBorders>
            <w:hideMark/>
          </w:tcPr>
          <w:p w14:paraId="24C9233B" w14:textId="77777777" w:rsidR="003265D3" w:rsidRDefault="003265D3">
            <w:pPr>
              <w:spacing w:after="0" w:line="256" w:lineRule="auto"/>
              <w:ind w:left="310"/>
              <w:jc w:val="left"/>
            </w:pPr>
            <w:r>
              <w:t>Monsieur</w:t>
            </w:r>
          </w:p>
        </w:tc>
        <w:tc>
          <w:tcPr>
            <w:tcW w:w="1275" w:type="dxa"/>
            <w:tcBorders>
              <w:top w:val="single" w:sz="2" w:space="0" w:color="000000"/>
              <w:left w:val="single" w:sz="2" w:space="0" w:color="000000"/>
              <w:bottom w:val="single" w:sz="2" w:space="0" w:color="000000"/>
              <w:right w:val="single" w:sz="2" w:space="0" w:color="000000"/>
            </w:tcBorders>
            <w:hideMark/>
          </w:tcPr>
          <w:p w14:paraId="53594F3F" w14:textId="77777777" w:rsidR="003265D3" w:rsidRDefault="003265D3">
            <w:pPr>
              <w:spacing w:after="0" w:line="256" w:lineRule="auto"/>
              <w:ind w:left="259"/>
              <w:jc w:val="left"/>
            </w:pPr>
            <w:r>
              <w:rPr>
                <w:sz w:val="24"/>
              </w:rPr>
              <w:t>BLAISE</w:t>
            </w:r>
          </w:p>
        </w:tc>
        <w:tc>
          <w:tcPr>
            <w:tcW w:w="1037" w:type="dxa"/>
            <w:tcBorders>
              <w:top w:val="single" w:sz="2" w:space="0" w:color="000000"/>
              <w:left w:val="single" w:sz="2" w:space="0" w:color="000000"/>
              <w:bottom w:val="single" w:sz="2" w:space="0" w:color="000000"/>
              <w:right w:val="single" w:sz="2" w:space="0" w:color="000000"/>
            </w:tcBorders>
            <w:hideMark/>
          </w:tcPr>
          <w:p w14:paraId="2442024C" w14:textId="110815D9" w:rsidR="003265D3" w:rsidRDefault="00A92C5B" w:rsidP="00A92C5B">
            <w:pPr>
              <w:spacing w:after="0" w:line="256" w:lineRule="auto"/>
              <w:jc w:val="left"/>
            </w:pPr>
            <w:r>
              <w:t>A</w:t>
            </w:r>
            <w:r w:rsidR="003265D3">
              <w:t>rnaud</w:t>
            </w:r>
          </w:p>
        </w:tc>
        <w:tc>
          <w:tcPr>
            <w:tcW w:w="1799" w:type="dxa"/>
            <w:tcBorders>
              <w:top w:val="single" w:sz="2" w:space="0" w:color="000000"/>
              <w:left w:val="single" w:sz="2" w:space="0" w:color="000000"/>
              <w:bottom w:val="single" w:sz="2" w:space="0" w:color="000000"/>
              <w:right w:val="single" w:sz="2" w:space="0" w:color="000000"/>
            </w:tcBorders>
            <w:hideMark/>
          </w:tcPr>
          <w:p w14:paraId="135EF25B" w14:textId="77777777" w:rsidR="003265D3" w:rsidRDefault="003265D3">
            <w:pPr>
              <w:spacing w:after="0" w:line="256" w:lineRule="auto"/>
              <w:ind w:left="103"/>
              <w:jc w:val="left"/>
            </w:pPr>
            <w:r>
              <w:rPr>
                <w:sz w:val="18"/>
              </w:rPr>
              <w:t>39 Bis La Forêt</w:t>
            </w:r>
          </w:p>
        </w:tc>
        <w:tc>
          <w:tcPr>
            <w:tcW w:w="2207" w:type="dxa"/>
            <w:tcBorders>
              <w:top w:val="single" w:sz="2" w:space="0" w:color="000000"/>
              <w:left w:val="single" w:sz="2" w:space="0" w:color="000000"/>
              <w:bottom w:val="single" w:sz="2" w:space="0" w:color="000000"/>
              <w:right w:val="single" w:sz="2" w:space="0" w:color="000000"/>
            </w:tcBorders>
            <w:hideMark/>
          </w:tcPr>
          <w:p w14:paraId="3C84513E" w14:textId="77777777" w:rsidR="003265D3" w:rsidRDefault="003265D3">
            <w:pPr>
              <w:spacing w:after="0" w:line="256" w:lineRule="auto"/>
              <w:ind w:left="115"/>
              <w:jc w:val="left"/>
            </w:pPr>
            <w:r>
              <w:rPr>
                <w:sz w:val="18"/>
              </w:rPr>
              <w:t>88240 La Chapelle aux Bois</w:t>
            </w:r>
          </w:p>
        </w:tc>
      </w:tr>
      <w:tr w:rsidR="003265D3" w14:paraId="38DB617F" w14:textId="77777777" w:rsidTr="00A92C5B">
        <w:trPr>
          <w:trHeight w:val="216"/>
        </w:trPr>
        <w:tc>
          <w:tcPr>
            <w:tcW w:w="1205" w:type="dxa"/>
            <w:tcBorders>
              <w:top w:val="single" w:sz="2" w:space="0" w:color="000000"/>
              <w:left w:val="single" w:sz="2" w:space="0" w:color="000000"/>
              <w:bottom w:val="single" w:sz="2" w:space="0" w:color="000000"/>
              <w:right w:val="single" w:sz="2" w:space="0" w:color="000000"/>
            </w:tcBorders>
            <w:hideMark/>
          </w:tcPr>
          <w:p w14:paraId="5FDD9B0E" w14:textId="77777777" w:rsidR="003265D3" w:rsidRDefault="003265D3">
            <w:pPr>
              <w:spacing w:after="0" w:line="256" w:lineRule="auto"/>
              <w:ind w:left="227"/>
              <w:jc w:val="center"/>
            </w:pPr>
            <w:r>
              <w:t>Madame</w:t>
            </w:r>
          </w:p>
        </w:tc>
        <w:tc>
          <w:tcPr>
            <w:tcW w:w="1275" w:type="dxa"/>
            <w:tcBorders>
              <w:top w:val="single" w:sz="2" w:space="0" w:color="000000"/>
              <w:left w:val="single" w:sz="2" w:space="0" w:color="000000"/>
              <w:bottom w:val="single" w:sz="2" w:space="0" w:color="000000"/>
              <w:right w:val="single" w:sz="2" w:space="0" w:color="000000"/>
            </w:tcBorders>
            <w:hideMark/>
          </w:tcPr>
          <w:p w14:paraId="5392637E" w14:textId="77777777" w:rsidR="003265D3" w:rsidRDefault="003265D3">
            <w:pPr>
              <w:spacing w:after="0" w:line="256" w:lineRule="auto"/>
              <w:ind w:left="77"/>
              <w:jc w:val="center"/>
            </w:pPr>
            <w:r>
              <w:t>BRETON</w:t>
            </w:r>
          </w:p>
        </w:tc>
        <w:tc>
          <w:tcPr>
            <w:tcW w:w="1037" w:type="dxa"/>
            <w:tcBorders>
              <w:top w:val="single" w:sz="2" w:space="0" w:color="000000"/>
              <w:left w:val="single" w:sz="2" w:space="0" w:color="000000"/>
              <w:bottom w:val="single" w:sz="2" w:space="0" w:color="000000"/>
              <w:right w:val="single" w:sz="2" w:space="0" w:color="000000"/>
            </w:tcBorders>
            <w:hideMark/>
          </w:tcPr>
          <w:p w14:paraId="31FFB8D5" w14:textId="77777777" w:rsidR="003265D3" w:rsidRDefault="003265D3">
            <w:pPr>
              <w:spacing w:after="0" w:line="256" w:lineRule="auto"/>
              <w:ind w:left="228"/>
              <w:jc w:val="left"/>
            </w:pPr>
            <w:r>
              <w:t>nés</w:t>
            </w:r>
          </w:p>
        </w:tc>
        <w:tc>
          <w:tcPr>
            <w:tcW w:w="1799" w:type="dxa"/>
            <w:tcBorders>
              <w:top w:val="single" w:sz="2" w:space="0" w:color="000000"/>
              <w:left w:val="single" w:sz="2" w:space="0" w:color="000000"/>
              <w:bottom w:val="single" w:sz="2" w:space="0" w:color="000000"/>
              <w:right w:val="single" w:sz="2" w:space="0" w:color="000000"/>
            </w:tcBorders>
            <w:hideMark/>
          </w:tcPr>
          <w:p w14:paraId="3A6297F9" w14:textId="77777777" w:rsidR="003265D3" w:rsidRDefault="003265D3">
            <w:pPr>
              <w:spacing w:after="0" w:line="256" w:lineRule="auto"/>
              <w:ind w:left="112"/>
              <w:jc w:val="left"/>
            </w:pPr>
            <w:r>
              <w:rPr>
                <w:sz w:val="18"/>
              </w:rPr>
              <w:t>19</w:t>
            </w:r>
            <w:proofErr w:type="gramStart"/>
            <w:r>
              <w:rPr>
                <w:sz w:val="18"/>
              </w:rPr>
              <w:t>.Rte</w:t>
            </w:r>
            <w:proofErr w:type="gramEnd"/>
            <w:r>
              <w:rPr>
                <w:sz w:val="18"/>
              </w:rPr>
              <w:t xml:space="preserve"> de Xertigny</w:t>
            </w:r>
          </w:p>
        </w:tc>
        <w:tc>
          <w:tcPr>
            <w:tcW w:w="2207" w:type="dxa"/>
            <w:tcBorders>
              <w:top w:val="single" w:sz="2" w:space="0" w:color="000000"/>
              <w:left w:val="single" w:sz="2" w:space="0" w:color="000000"/>
              <w:bottom w:val="single" w:sz="2" w:space="0" w:color="000000"/>
              <w:right w:val="single" w:sz="2" w:space="0" w:color="000000"/>
            </w:tcBorders>
            <w:hideMark/>
          </w:tcPr>
          <w:p w14:paraId="736D0811" w14:textId="77777777" w:rsidR="003265D3" w:rsidRDefault="003265D3">
            <w:pPr>
              <w:spacing w:after="0" w:line="256" w:lineRule="auto"/>
              <w:ind w:left="115"/>
              <w:jc w:val="left"/>
            </w:pPr>
            <w:r>
              <w:rPr>
                <w:sz w:val="18"/>
              </w:rPr>
              <w:t xml:space="preserve">88240 La </w:t>
            </w:r>
            <w:proofErr w:type="spellStart"/>
            <w:r>
              <w:rPr>
                <w:sz w:val="18"/>
              </w:rPr>
              <w:t>Vôge</w:t>
            </w:r>
            <w:proofErr w:type="spellEnd"/>
            <w:r>
              <w:rPr>
                <w:sz w:val="18"/>
              </w:rPr>
              <w:t xml:space="preserve"> les Bains</w:t>
            </w:r>
          </w:p>
        </w:tc>
      </w:tr>
      <w:tr w:rsidR="003265D3" w14:paraId="26E2E9C1" w14:textId="77777777" w:rsidTr="00A92C5B">
        <w:trPr>
          <w:trHeight w:val="216"/>
        </w:trPr>
        <w:tc>
          <w:tcPr>
            <w:tcW w:w="1205" w:type="dxa"/>
            <w:tcBorders>
              <w:top w:val="single" w:sz="2" w:space="0" w:color="000000"/>
              <w:left w:val="single" w:sz="2" w:space="0" w:color="000000"/>
              <w:bottom w:val="single" w:sz="2" w:space="0" w:color="000000"/>
              <w:right w:val="single" w:sz="2" w:space="0" w:color="000000"/>
            </w:tcBorders>
            <w:hideMark/>
          </w:tcPr>
          <w:p w14:paraId="53381F93" w14:textId="77777777" w:rsidR="003265D3" w:rsidRDefault="003265D3">
            <w:pPr>
              <w:spacing w:after="0" w:line="256" w:lineRule="auto"/>
              <w:ind w:left="310"/>
              <w:jc w:val="left"/>
            </w:pPr>
            <w:r>
              <w:t>Monsieur</w:t>
            </w:r>
          </w:p>
        </w:tc>
        <w:tc>
          <w:tcPr>
            <w:tcW w:w="2312" w:type="dxa"/>
            <w:gridSpan w:val="2"/>
            <w:tcBorders>
              <w:top w:val="single" w:sz="2" w:space="0" w:color="000000"/>
              <w:left w:val="single" w:sz="2" w:space="0" w:color="000000"/>
              <w:bottom w:val="single" w:sz="2" w:space="0" w:color="000000"/>
              <w:right w:val="single" w:sz="2" w:space="0" w:color="000000"/>
            </w:tcBorders>
            <w:hideMark/>
          </w:tcPr>
          <w:p w14:paraId="2B202D76" w14:textId="09C1E752" w:rsidR="003265D3" w:rsidRDefault="003265D3">
            <w:pPr>
              <w:spacing w:after="0" w:line="256" w:lineRule="auto"/>
              <w:ind w:left="264"/>
              <w:jc w:val="left"/>
            </w:pPr>
            <w:r>
              <w:t>FLORENTIN</w:t>
            </w:r>
            <w:r w:rsidR="00A92C5B">
              <w:t xml:space="preserve"> Frédéric</w:t>
            </w:r>
          </w:p>
        </w:tc>
        <w:tc>
          <w:tcPr>
            <w:tcW w:w="1799" w:type="dxa"/>
            <w:tcBorders>
              <w:top w:val="single" w:sz="2" w:space="0" w:color="000000"/>
              <w:left w:val="single" w:sz="2" w:space="0" w:color="000000"/>
              <w:bottom w:val="single" w:sz="2" w:space="0" w:color="000000"/>
              <w:right w:val="single" w:sz="2" w:space="0" w:color="000000"/>
            </w:tcBorders>
            <w:hideMark/>
          </w:tcPr>
          <w:p w14:paraId="0C7CC04B" w14:textId="77777777" w:rsidR="003265D3" w:rsidRDefault="003265D3">
            <w:pPr>
              <w:spacing w:after="0" w:line="256" w:lineRule="auto"/>
              <w:ind w:left="103"/>
              <w:jc w:val="left"/>
            </w:pPr>
            <w:proofErr w:type="gramStart"/>
            <w:r>
              <w:t>21 .</w:t>
            </w:r>
            <w:proofErr w:type="gramEnd"/>
            <w:r>
              <w:t xml:space="preserve"> </w:t>
            </w:r>
            <w:proofErr w:type="spellStart"/>
            <w:r>
              <w:t>Fieuzé</w:t>
            </w:r>
            <w:proofErr w:type="spellEnd"/>
          </w:p>
        </w:tc>
        <w:tc>
          <w:tcPr>
            <w:tcW w:w="2207" w:type="dxa"/>
            <w:tcBorders>
              <w:top w:val="single" w:sz="2" w:space="0" w:color="000000"/>
              <w:left w:val="single" w:sz="2" w:space="0" w:color="000000"/>
              <w:bottom w:val="single" w:sz="2" w:space="0" w:color="000000"/>
              <w:right w:val="single" w:sz="2" w:space="0" w:color="000000"/>
            </w:tcBorders>
            <w:hideMark/>
          </w:tcPr>
          <w:p w14:paraId="28E9A81B" w14:textId="77777777" w:rsidR="003265D3" w:rsidRDefault="003265D3">
            <w:pPr>
              <w:spacing w:after="0" w:line="256" w:lineRule="auto"/>
              <w:ind w:left="115"/>
              <w:jc w:val="left"/>
            </w:pPr>
            <w:r>
              <w:rPr>
                <w:sz w:val="18"/>
              </w:rPr>
              <w:t>88240 La Chapelle aux Bois</w:t>
            </w:r>
          </w:p>
        </w:tc>
      </w:tr>
      <w:tr w:rsidR="003265D3" w14:paraId="181A1594" w14:textId="77777777" w:rsidTr="00A92C5B">
        <w:trPr>
          <w:trHeight w:val="216"/>
        </w:trPr>
        <w:tc>
          <w:tcPr>
            <w:tcW w:w="1205" w:type="dxa"/>
            <w:tcBorders>
              <w:top w:val="single" w:sz="2" w:space="0" w:color="000000"/>
              <w:left w:val="single" w:sz="2" w:space="0" w:color="000000"/>
              <w:bottom w:val="single" w:sz="2" w:space="0" w:color="000000"/>
              <w:right w:val="single" w:sz="2" w:space="0" w:color="000000"/>
            </w:tcBorders>
            <w:hideMark/>
          </w:tcPr>
          <w:p w14:paraId="6A2E51B3" w14:textId="77777777" w:rsidR="003265D3" w:rsidRDefault="003265D3">
            <w:pPr>
              <w:spacing w:after="0" w:line="256" w:lineRule="auto"/>
              <w:ind w:left="310"/>
              <w:jc w:val="left"/>
            </w:pPr>
            <w:r>
              <w:t>Monsieur</w:t>
            </w:r>
          </w:p>
        </w:tc>
        <w:tc>
          <w:tcPr>
            <w:tcW w:w="1275" w:type="dxa"/>
            <w:tcBorders>
              <w:top w:val="single" w:sz="2" w:space="0" w:color="000000"/>
              <w:left w:val="single" w:sz="2" w:space="0" w:color="000000"/>
              <w:bottom w:val="single" w:sz="2" w:space="0" w:color="000000"/>
              <w:right w:val="single" w:sz="2" w:space="0" w:color="000000"/>
            </w:tcBorders>
            <w:hideMark/>
          </w:tcPr>
          <w:p w14:paraId="0E012FE6" w14:textId="77777777" w:rsidR="003265D3" w:rsidRDefault="003265D3">
            <w:pPr>
              <w:spacing w:after="0" w:line="256" w:lineRule="auto"/>
              <w:ind w:left="173"/>
              <w:jc w:val="center"/>
            </w:pPr>
            <w:r>
              <w:t>GALLAND</w:t>
            </w:r>
          </w:p>
        </w:tc>
        <w:tc>
          <w:tcPr>
            <w:tcW w:w="1037" w:type="dxa"/>
            <w:tcBorders>
              <w:top w:val="single" w:sz="2" w:space="0" w:color="000000"/>
              <w:left w:val="single" w:sz="2" w:space="0" w:color="000000"/>
              <w:bottom w:val="single" w:sz="2" w:space="0" w:color="000000"/>
              <w:right w:val="single" w:sz="2" w:space="0" w:color="000000"/>
            </w:tcBorders>
            <w:hideMark/>
          </w:tcPr>
          <w:p w14:paraId="5E97454C" w14:textId="77777777" w:rsidR="003265D3" w:rsidRDefault="003265D3">
            <w:pPr>
              <w:spacing w:after="0" w:line="256" w:lineRule="auto"/>
              <w:ind w:left="2"/>
              <w:jc w:val="left"/>
            </w:pPr>
            <w:r>
              <w:t>Corinne</w:t>
            </w:r>
          </w:p>
        </w:tc>
        <w:tc>
          <w:tcPr>
            <w:tcW w:w="1799" w:type="dxa"/>
            <w:tcBorders>
              <w:top w:val="single" w:sz="2" w:space="0" w:color="000000"/>
              <w:left w:val="single" w:sz="2" w:space="0" w:color="000000"/>
              <w:bottom w:val="single" w:sz="2" w:space="0" w:color="000000"/>
              <w:right w:val="single" w:sz="2" w:space="0" w:color="000000"/>
            </w:tcBorders>
            <w:hideMark/>
          </w:tcPr>
          <w:p w14:paraId="6C4A5E08" w14:textId="77777777" w:rsidR="003265D3" w:rsidRDefault="003265D3">
            <w:pPr>
              <w:spacing w:after="0" w:line="256" w:lineRule="auto"/>
              <w:ind w:left="103"/>
              <w:jc w:val="left"/>
            </w:pPr>
            <w:r>
              <w:t>21 .Le Haut de la Côte</w:t>
            </w:r>
          </w:p>
        </w:tc>
        <w:tc>
          <w:tcPr>
            <w:tcW w:w="2207" w:type="dxa"/>
            <w:tcBorders>
              <w:top w:val="single" w:sz="2" w:space="0" w:color="000000"/>
              <w:left w:val="single" w:sz="2" w:space="0" w:color="000000"/>
              <w:bottom w:val="single" w:sz="2" w:space="0" w:color="000000"/>
              <w:right w:val="single" w:sz="2" w:space="0" w:color="000000"/>
            </w:tcBorders>
            <w:hideMark/>
          </w:tcPr>
          <w:p w14:paraId="7C06488C" w14:textId="77777777" w:rsidR="003265D3" w:rsidRDefault="003265D3">
            <w:pPr>
              <w:spacing w:after="0" w:line="256" w:lineRule="auto"/>
              <w:ind w:left="115"/>
              <w:jc w:val="left"/>
            </w:pPr>
            <w:r>
              <w:rPr>
                <w:sz w:val="18"/>
              </w:rPr>
              <w:t>88240 La Chapelle aux Bois</w:t>
            </w:r>
          </w:p>
        </w:tc>
      </w:tr>
      <w:tr w:rsidR="003265D3" w14:paraId="6645E5AC" w14:textId="77777777" w:rsidTr="00A92C5B">
        <w:trPr>
          <w:trHeight w:val="216"/>
        </w:trPr>
        <w:tc>
          <w:tcPr>
            <w:tcW w:w="1205" w:type="dxa"/>
            <w:tcBorders>
              <w:top w:val="single" w:sz="2" w:space="0" w:color="000000"/>
              <w:left w:val="single" w:sz="2" w:space="0" w:color="000000"/>
              <w:bottom w:val="single" w:sz="2" w:space="0" w:color="000000"/>
              <w:right w:val="single" w:sz="2" w:space="0" w:color="000000"/>
            </w:tcBorders>
            <w:hideMark/>
          </w:tcPr>
          <w:p w14:paraId="3BBA85D7" w14:textId="77777777" w:rsidR="003265D3" w:rsidRDefault="003265D3">
            <w:pPr>
              <w:spacing w:after="0" w:line="256" w:lineRule="auto"/>
              <w:ind w:left="315"/>
              <w:jc w:val="left"/>
            </w:pPr>
            <w:r>
              <w:t>Monsieur</w:t>
            </w:r>
          </w:p>
        </w:tc>
        <w:tc>
          <w:tcPr>
            <w:tcW w:w="1275" w:type="dxa"/>
            <w:tcBorders>
              <w:top w:val="single" w:sz="2" w:space="0" w:color="000000"/>
              <w:left w:val="single" w:sz="2" w:space="0" w:color="000000"/>
              <w:bottom w:val="single" w:sz="2" w:space="0" w:color="000000"/>
              <w:right w:val="single" w:sz="2" w:space="0" w:color="000000"/>
            </w:tcBorders>
            <w:hideMark/>
          </w:tcPr>
          <w:p w14:paraId="7DAD4FFC" w14:textId="77777777" w:rsidR="003265D3" w:rsidRDefault="003265D3">
            <w:pPr>
              <w:spacing w:after="0" w:line="256" w:lineRule="auto"/>
              <w:ind w:left="254"/>
              <w:jc w:val="left"/>
            </w:pPr>
            <w:r>
              <w:t>VIAL</w:t>
            </w:r>
          </w:p>
        </w:tc>
        <w:tc>
          <w:tcPr>
            <w:tcW w:w="1037" w:type="dxa"/>
            <w:tcBorders>
              <w:top w:val="single" w:sz="2" w:space="0" w:color="000000"/>
              <w:left w:val="single" w:sz="2" w:space="0" w:color="000000"/>
              <w:bottom w:val="single" w:sz="2" w:space="0" w:color="000000"/>
              <w:right w:val="single" w:sz="2" w:space="0" w:color="000000"/>
            </w:tcBorders>
            <w:hideMark/>
          </w:tcPr>
          <w:p w14:paraId="7CE2704D" w14:textId="77777777" w:rsidR="003265D3" w:rsidRDefault="003265D3">
            <w:pPr>
              <w:spacing w:after="0" w:line="256" w:lineRule="auto"/>
              <w:ind w:left="7"/>
              <w:jc w:val="left"/>
            </w:pPr>
            <w:r>
              <w:rPr>
                <w:sz w:val="24"/>
              </w:rPr>
              <w:t>Luc</w:t>
            </w:r>
          </w:p>
        </w:tc>
        <w:tc>
          <w:tcPr>
            <w:tcW w:w="1799" w:type="dxa"/>
            <w:tcBorders>
              <w:top w:val="single" w:sz="2" w:space="0" w:color="000000"/>
              <w:left w:val="single" w:sz="2" w:space="0" w:color="000000"/>
              <w:bottom w:val="single" w:sz="2" w:space="0" w:color="000000"/>
              <w:right w:val="single" w:sz="2" w:space="0" w:color="000000"/>
            </w:tcBorders>
            <w:hideMark/>
          </w:tcPr>
          <w:p w14:paraId="15FB409F" w14:textId="77777777" w:rsidR="003265D3" w:rsidRDefault="003265D3">
            <w:pPr>
              <w:spacing w:after="0" w:line="256" w:lineRule="auto"/>
              <w:ind w:left="117"/>
              <w:jc w:val="left"/>
            </w:pPr>
            <w:r>
              <w:rPr>
                <w:sz w:val="18"/>
              </w:rPr>
              <w:t xml:space="preserve">1 Le </w:t>
            </w:r>
            <w:proofErr w:type="spellStart"/>
            <w:r>
              <w:rPr>
                <w:sz w:val="18"/>
              </w:rPr>
              <w:t>Molieu</w:t>
            </w:r>
            <w:proofErr w:type="spellEnd"/>
          </w:p>
        </w:tc>
        <w:tc>
          <w:tcPr>
            <w:tcW w:w="2207" w:type="dxa"/>
            <w:tcBorders>
              <w:top w:val="single" w:sz="2" w:space="0" w:color="000000"/>
              <w:left w:val="single" w:sz="2" w:space="0" w:color="000000"/>
              <w:bottom w:val="single" w:sz="2" w:space="0" w:color="000000"/>
              <w:right w:val="single" w:sz="2" w:space="0" w:color="000000"/>
            </w:tcBorders>
            <w:hideMark/>
          </w:tcPr>
          <w:p w14:paraId="62EAD6F8" w14:textId="77777777" w:rsidR="003265D3" w:rsidRDefault="003265D3">
            <w:pPr>
              <w:spacing w:after="0" w:line="256" w:lineRule="auto"/>
              <w:ind w:left="115"/>
              <w:jc w:val="left"/>
            </w:pPr>
            <w:r>
              <w:rPr>
                <w:sz w:val="18"/>
              </w:rPr>
              <w:t xml:space="preserve">88240 Le </w:t>
            </w:r>
            <w:proofErr w:type="spellStart"/>
            <w:r>
              <w:rPr>
                <w:sz w:val="18"/>
              </w:rPr>
              <w:t>Clerjus</w:t>
            </w:r>
            <w:proofErr w:type="spellEnd"/>
          </w:p>
        </w:tc>
      </w:tr>
      <w:tr w:rsidR="003265D3" w14:paraId="4F509C27" w14:textId="77777777" w:rsidTr="00A92C5B">
        <w:trPr>
          <w:trHeight w:val="216"/>
        </w:trPr>
        <w:tc>
          <w:tcPr>
            <w:tcW w:w="1205" w:type="dxa"/>
            <w:tcBorders>
              <w:top w:val="single" w:sz="2" w:space="0" w:color="000000"/>
              <w:left w:val="single" w:sz="2" w:space="0" w:color="000000"/>
              <w:bottom w:val="single" w:sz="2" w:space="0" w:color="000000"/>
              <w:right w:val="single" w:sz="2" w:space="0" w:color="000000"/>
            </w:tcBorders>
            <w:hideMark/>
          </w:tcPr>
          <w:p w14:paraId="2288E1CF" w14:textId="77777777" w:rsidR="003265D3" w:rsidRDefault="003265D3">
            <w:pPr>
              <w:spacing w:after="0" w:line="256" w:lineRule="auto"/>
              <w:ind w:left="315"/>
              <w:jc w:val="left"/>
            </w:pPr>
            <w:r>
              <w:t>Monsieur</w:t>
            </w:r>
          </w:p>
        </w:tc>
        <w:tc>
          <w:tcPr>
            <w:tcW w:w="1275" w:type="dxa"/>
            <w:tcBorders>
              <w:top w:val="single" w:sz="2" w:space="0" w:color="000000"/>
              <w:left w:val="single" w:sz="2" w:space="0" w:color="000000"/>
              <w:bottom w:val="single" w:sz="2" w:space="0" w:color="000000"/>
              <w:right w:val="single" w:sz="2" w:space="0" w:color="000000"/>
            </w:tcBorders>
            <w:hideMark/>
          </w:tcPr>
          <w:p w14:paraId="784B925F" w14:textId="77777777" w:rsidR="003265D3" w:rsidRDefault="003265D3">
            <w:pPr>
              <w:spacing w:after="0" w:line="256" w:lineRule="auto"/>
              <w:ind w:left="202"/>
              <w:jc w:val="center"/>
            </w:pPr>
            <w:r>
              <w:t>HOUIILON</w:t>
            </w:r>
          </w:p>
        </w:tc>
        <w:tc>
          <w:tcPr>
            <w:tcW w:w="1037" w:type="dxa"/>
            <w:tcBorders>
              <w:top w:val="single" w:sz="2" w:space="0" w:color="000000"/>
              <w:left w:val="single" w:sz="2" w:space="0" w:color="000000"/>
              <w:bottom w:val="single" w:sz="2" w:space="0" w:color="000000"/>
              <w:right w:val="single" w:sz="2" w:space="0" w:color="000000"/>
            </w:tcBorders>
            <w:hideMark/>
          </w:tcPr>
          <w:p w14:paraId="7DD8A439" w14:textId="77777777" w:rsidR="003265D3" w:rsidRDefault="003265D3">
            <w:pPr>
              <w:spacing w:after="0" w:line="256" w:lineRule="auto"/>
              <w:ind w:left="7"/>
              <w:jc w:val="left"/>
            </w:pPr>
            <w:r>
              <w:t>Rém</w:t>
            </w:r>
            <w:r w:rsidR="00A92C5B">
              <w:t>y</w:t>
            </w:r>
          </w:p>
          <w:p w14:paraId="063B2DFE" w14:textId="76358267" w:rsidR="00A92C5B" w:rsidRDefault="00A92C5B">
            <w:pPr>
              <w:spacing w:after="0" w:line="256" w:lineRule="auto"/>
              <w:ind w:left="7"/>
              <w:jc w:val="left"/>
            </w:pPr>
          </w:p>
        </w:tc>
        <w:tc>
          <w:tcPr>
            <w:tcW w:w="1799" w:type="dxa"/>
            <w:tcBorders>
              <w:top w:val="single" w:sz="2" w:space="0" w:color="000000"/>
              <w:left w:val="single" w:sz="2" w:space="0" w:color="000000"/>
              <w:bottom w:val="single" w:sz="2" w:space="0" w:color="000000"/>
              <w:right w:val="single" w:sz="2" w:space="0" w:color="000000"/>
            </w:tcBorders>
            <w:hideMark/>
          </w:tcPr>
          <w:p w14:paraId="276016E8" w14:textId="77777777" w:rsidR="003265D3" w:rsidRDefault="003265D3">
            <w:pPr>
              <w:spacing w:after="0" w:line="256" w:lineRule="auto"/>
              <w:ind w:left="117"/>
              <w:jc w:val="left"/>
            </w:pPr>
            <w:r>
              <w:rPr>
                <w:sz w:val="18"/>
              </w:rPr>
              <w:t xml:space="preserve">1 .Rue de </w:t>
            </w:r>
            <w:proofErr w:type="spellStart"/>
            <w:r>
              <w:rPr>
                <w:sz w:val="18"/>
              </w:rPr>
              <w:t>Buzegney</w:t>
            </w:r>
            <w:proofErr w:type="spellEnd"/>
          </w:p>
        </w:tc>
        <w:tc>
          <w:tcPr>
            <w:tcW w:w="2207" w:type="dxa"/>
            <w:tcBorders>
              <w:top w:val="single" w:sz="2" w:space="0" w:color="000000"/>
              <w:left w:val="single" w:sz="2" w:space="0" w:color="000000"/>
              <w:bottom w:val="single" w:sz="2" w:space="0" w:color="000000"/>
              <w:right w:val="single" w:sz="2" w:space="0" w:color="000000"/>
            </w:tcBorders>
            <w:hideMark/>
          </w:tcPr>
          <w:p w14:paraId="2C5B8D83" w14:textId="77777777" w:rsidR="003265D3" w:rsidRDefault="003265D3">
            <w:pPr>
              <w:spacing w:after="0" w:line="256" w:lineRule="auto"/>
              <w:ind w:left="120"/>
              <w:jc w:val="left"/>
            </w:pPr>
            <w:r>
              <w:rPr>
                <w:sz w:val="18"/>
              </w:rPr>
              <w:t>88220 Dounoux</w:t>
            </w:r>
          </w:p>
        </w:tc>
      </w:tr>
      <w:tr w:rsidR="003265D3" w14:paraId="1C30D4F2" w14:textId="77777777" w:rsidTr="00A92C5B">
        <w:trPr>
          <w:trHeight w:val="218"/>
        </w:trPr>
        <w:tc>
          <w:tcPr>
            <w:tcW w:w="1205" w:type="dxa"/>
            <w:tcBorders>
              <w:top w:val="single" w:sz="2" w:space="0" w:color="000000"/>
              <w:left w:val="single" w:sz="2" w:space="0" w:color="000000"/>
              <w:bottom w:val="single" w:sz="2" w:space="0" w:color="000000"/>
              <w:right w:val="single" w:sz="2" w:space="0" w:color="000000"/>
            </w:tcBorders>
            <w:hideMark/>
          </w:tcPr>
          <w:p w14:paraId="62835B88" w14:textId="77777777" w:rsidR="003265D3" w:rsidRDefault="003265D3">
            <w:pPr>
              <w:spacing w:after="0" w:line="256" w:lineRule="auto"/>
              <w:ind w:left="315"/>
              <w:jc w:val="left"/>
            </w:pPr>
            <w:r>
              <w:t>Monsieur</w:t>
            </w:r>
          </w:p>
        </w:tc>
        <w:tc>
          <w:tcPr>
            <w:tcW w:w="1275" w:type="dxa"/>
            <w:tcBorders>
              <w:top w:val="single" w:sz="2" w:space="0" w:color="000000"/>
              <w:left w:val="single" w:sz="2" w:space="0" w:color="000000"/>
              <w:bottom w:val="single" w:sz="2" w:space="0" w:color="000000"/>
              <w:right w:val="single" w:sz="2" w:space="0" w:color="000000"/>
            </w:tcBorders>
            <w:hideMark/>
          </w:tcPr>
          <w:p w14:paraId="645B68AA" w14:textId="77777777" w:rsidR="003265D3" w:rsidRDefault="003265D3">
            <w:pPr>
              <w:spacing w:after="0" w:line="256" w:lineRule="auto"/>
              <w:ind w:left="154"/>
              <w:jc w:val="center"/>
            </w:pPr>
            <w:r>
              <w:t>BRICOUT</w:t>
            </w:r>
          </w:p>
        </w:tc>
        <w:tc>
          <w:tcPr>
            <w:tcW w:w="1037" w:type="dxa"/>
            <w:tcBorders>
              <w:top w:val="single" w:sz="2" w:space="0" w:color="000000"/>
              <w:left w:val="single" w:sz="2" w:space="0" w:color="000000"/>
              <w:bottom w:val="single" w:sz="2" w:space="0" w:color="000000"/>
              <w:right w:val="single" w:sz="2" w:space="0" w:color="000000"/>
            </w:tcBorders>
            <w:hideMark/>
          </w:tcPr>
          <w:p w14:paraId="21CB300E" w14:textId="5248CCF6" w:rsidR="003265D3" w:rsidRDefault="003265D3">
            <w:pPr>
              <w:spacing w:after="0" w:line="256" w:lineRule="auto"/>
              <w:ind w:left="12"/>
              <w:jc w:val="left"/>
            </w:pPr>
            <w:r>
              <w:t>Domini</w:t>
            </w:r>
            <w:r w:rsidR="00A92C5B">
              <w:t>q</w:t>
            </w:r>
            <w:r>
              <w:t>ue</w:t>
            </w:r>
          </w:p>
        </w:tc>
        <w:tc>
          <w:tcPr>
            <w:tcW w:w="1799" w:type="dxa"/>
            <w:tcBorders>
              <w:top w:val="single" w:sz="2" w:space="0" w:color="000000"/>
              <w:left w:val="single" w:sz="2" w:space="0" w:color="000000"/>
              <w:bottom w:val="single" w:sz="2" w:space="0" w:color="000000"/>
              <w:right w:val="single" w:sz="2" w:space="0" w:color="000000"/>
            </w:tcBorders>
            <w:hideMark/>
          </w:tcPr>
          <w:p w14:paraId="0AFF4AF4" w14:textId="77777777" w:rsidR="003265D3" w:rsidRDefault="003265D3">
            <w:pPr>
              <w:spacing w:after="0" w:line="256" w:lineRule="auto"/>
              <w:ind w:left="103"/>
              <w:jc w:val="left"/>
            </w:pPr>
            <w:proofErr w:type="gramStart"/>
            <w:r>
              <w:rPr>
                <w:sz w:val="18"/>
              </w:rPr>
              <w:t>6.B</w:t>
            </w:r>
            <w:proofErr w:type="gramEnd"/>
            <w:r>
              <w:rPr>
                <w:sz w:val="18"/>
              </w:rPr>
              <w:t xml:space="preserve"> Rte </w:t>
            </w:r>
            <w:proofErr w:type="spellStart"/>
            <w:r>
              <w:rPr>
                <w:sz w:val="18"/>
              </w:rPr>
              <w:t>Gremifontaine</w:t>
            </w:r>
            <w:proofErr w:type="spellEnd"/>
          </w:p>
        </w:tc>
        <w:tc>
          <w:tcPr>
            <w:tcW w:w="2207" w:type="dxa"/>
            <w:tcBorders>
              <w:top w:val="single" w:sz="2" w:space="0" w:color="000000"/>
              <w:left w:val="single" w:sz="2" w:space="0" w:color="000000"/>
              <w:bottom w:val="single" w:sz="2" w:space="0" w:color="000000"/>
              <w:right w:val="single" w:sz="2" w:space="0" w:color="000000"/>
            </w:tcBorders>
            <w:hideMark/>
          </w:tcPr>
          <w:p w14:paraId="7EEB1926" w14:textId="77777777" w:rsidR="003265D3" w:rsidRDefault="003265D3">
            <w:pPr>
              <w:spacing w:after="0" w:line="256" w:lineRule="auto"/>
              <w:ind w:left="120"/>
              <w:jc w:val="left"/>
            </w:pPr>
            <w:r>
              <w:rPr>
                <w:sz w:val="18"/>
              </w:rPr>
              <w:t>88240 La Chapelle aux Bois</w:t>
            </w:r>
          </w:p>
        </w:tc>
      </w:tr>
      <w:tr w:rsidR="003265D3" w14:paraId="3FD1B6D1" w14:textId="77777777" w:rsidTr="00A92C5B">
        <w:trPr>
          <w:trHeight w:val="214"/>
        </w:trPr>
        <w:tc>
          <w:tcPr>
            <w:tcW w:w="1205" w:type="dxa"/>
            <w:tcBorders>
              <w:top w:val="single" w:sz="2" w:space="0" w:color="000000"/>
              <w:left w:val="single" w:sz="2" w:space="0" w:color="000000"/>
              <w:bottom w:val="single" w:sz="2" w:space="0" w:color="000000"/>
              <w:right w:val="single" w:sz="2" w:space="0" w:color="000000"/>
            </w:tcBorders>
            <w:hideMark/>
          </w:tcPr>
          <w:p w14:paraId="1866116C" w14:textId="77777777" w:rsidR="003265D3" w:rsidRDefault="003265D3">
            <w:pPr>
              <w:spacing w:after="0" w:line="256" w:lineRule="auto"/>
              <w:ind w:left="315"/>
              <w:jc w:val="left"/>
            </w:pPr>
            <w:r>
              <w:t>Monsieur</w:t>
            </w:r>
          </w:p>
        </w:tc>
        <w:tc>
          <w:tcPr>
            <w:tcW w:w="1275" w:type="dxa"/>
            <w:tcBorders>
              <w:top w:val="single" w:sz="2" w:space="0" w:color="000000"/>
              <w:left w:val="single" w:sz="2" w:space="0" w:color="000000"/>
              <w:bottom w:val="single" w:sz="2" w:space="0" w:color="000000"/>
              <w:right w:val="single" w:sz="2" w:space="0" w:color="000000"/>
            </w:tcBorders>
            <w:hideMark/>
          </w:tcPr>
          <w:p w14:paraId="1EB716FB" w14:textId="77777777" w:rsidR="003265D3" w:rsidRDefault="003265D3">
            <w:pPr>
              <w:spacing w:after="0" w:line="256" w:lineRule="auto"/>
              <w:ind w:left="264"/>
              <w:jc w:val="left"/>
            </w:pPr>
            <w:r>
              <w:rPr>
                <w:sz w:val="24"/>
              </w:rPr>
              <w:t>ROYER</w:t>
            </w:r>
          </w:p>
        </w:tc>
        <w:tc>
          <w:tcPr>
            <w:tcW w:w="1037" w:type="dxa"/>
            <w:tcBorders>
              <w:top w:val="single" w:sz="2" w:space="0" w:color="000000"/>
              <w:left w:val="single" w:sz="2" w:space="0" w:color="000000"/>
              <w:bottom w:val="single" w:sz="2" w:space="0" w:color="000000"/>
              <w:right w:val="single" w:sz="2" w:space="0" w:color="000000"/>
            </w:tcBorders>
            <w:hideMark/>
          </w:tcPr>
          <w:p w14:paraId="70F95E3E" w14:textId="77777777" w:rsidR="003265D3" w:rsidRDefault="003265D3">
            <w:pPr>
              <w:spacing w:after="0" w:line="256" w:lineRule="auto"/>
              <w:ind w:left="12"/>
              <w:jc w:val="left"/>
            </w:pPr>
            <w:r>
              <w:t>Hervé</w:t>
            </w:r>
          </w:p>
        </w:tc>
        <w:tc>
          <w:tcPr>
            <w:tcW w:w="1799" w:type="dxa"/>
            <w:tcBorders>
              <w:top w:val="single" w:sz="2" w:space="0" w:color="000000"/>
              <w:left w:val="single" w:sz="2" w:space="0" w:color="000000"/>
              <w:bottom w:val="single" w:sz="2" w:space="0" w:color="000000"/>
              <w:right w:val="single" w:sz="2" w:space="0" w:color="000000"/>
            </w:tcBorders>
            <w:hideMark/>
          </w:tcPr>
          <w:p w14:paraId="29A1602B" w14:textId="77777777" w:rsidR="003265D3" w:rsidRDefault="003265D3">
            <w:pPr>
              <w:spacing w:after="0" w:line="256" w:lineRule="auto"/>
              <w:ind w:left="107"/>
              <w:jc w:val="left"/>
            </w:pPr>
            <w:proofErr w:type="gramStart"/>
            <w:r>
              <w:rPr>
                <w:sz w:val="18"/>
              </w:rPr>
              <w:t>8.Rte</w:t>
            </w:r>
            <w:proofErr w:type="gramEnd"/>
            <w:r>
              <w:rPr>
                <w:sz w:val="18"/>
              </w:rPr>
              <w:t xml:space="preserve"> de Xertigny</w:t>
            </w:r>
          </w:p>
        </w:tc>
        <w:tc>
          <w:tcPr>
            <w:tcW w:w="2207" w:type="dxa"/>
            <w:tcBorders>
              <w:top w:val="single" w:sz="2" w:space="0" w:color="000000"/>
              <w:left w:val="single" w:sz="2" w:space="0" w:color="000000"/>
              <w:bottom w:val="single" w:sz="2" w:space="0" w:color="000000"/>
              <w:right w:val="single" w:sz="2" w:space="0" w:color="000000"/>
            </w:tcBorders>
            <w:hideMark/>
          </w:tcPr>
          <w:p w14:paraId="2EF31DF9" w14:textId="40444A9D" w:rsidR="003265D3" w:rsidRDefault="003265D3">
            <w:pPr>
              <w:spacing w:after="0" w:line="256" w:lineRule="auto"/>
              <w:ind w:left="120"/>
              <w:jc w:val="left"/>
            </w:pPr>
            <w:r>
              <w:rPr>
                <w:sz w:val="18"/>
              </w:rPr>
              <w:t>88240 La Chape</w:t>
            </w:r>
            <w:r w:rsidR="00A92C5B">
              <w:rPr>
                <w:sz w:val="18"/>
              </w:rPr>
              <w:t>ll</w:t>
            </w:r>
            <w:r>
              <w:rPr>
                <w:sz w:val="18"/>
              </w:rPr>
              <w:t>e aux Bois</w:t>
            </w:r>
          </w:p>
        </w:tc>
      </w:tr>
      <w:tr w:rsidR="003265D3" w14:paraId="184691EE" w14:textId="77777777" w:rsidTr="00A92C5B">
        <w:trPr>
          <w:trHeight w:val="216"/>
        </w:trPr>
        <w:tc>
          <w:tcPr>
            <w:tcW w:w="1205" w:type="dxa"/>
            <w:tcBorders>
              <w:top w:val="single" w:sz="2" w:space="0" w:color="000000"/>
              <w:left w:val="single" w:sz="2" w:space="0" w:color="000000"/>
              <w:bottom w:val="single" w:sz="2" w:space="0" w:color="000000"/>
              <w:right w:val="single" w:sz="2" w:space="0" w:color="000000"/>
            </w:tcBorders>
            <w:hideMark/>
          </w:tcPr>
          <w:p w14:paraId="6B5F5633" w14:textId="77777777" w:rsidR="003265D3" w:rsidRDefault="003265D3">
            <w:pPr>
              <w:spacing w:after="0" w:line="256" w:lineRule="auto"/>
              <w:ind w:left="315"/>
              <w:jc w:val="left"/>
            </w:pPr>
            <w:r>
              <w:t>Monsieur</w:t>
            </w:r>
          </w:p>
        </w:tc>
        <w:tc>
          <w:tcPr>
            <w:tcW w:w="1275" w:type="dxa"/>
            <w:tcBorders>
              <w:top w:val="single" w:sz="2" w:space="0" w:color="000000"/>
              <w:left w:val="single" w:sz="2" w:space="0" w:color="000000"/>
              <w:bottom w:val="single" w:sz="2" w:space="0" w:color="000000"/>
              <w:right w:val="single" w:sz="2" w:space="0" w:color="000000"/>
            </w:tcBorders>
            <w:hideMark/>
          </w:tcPr>
          <w:p w14:paraId="437AE068" w14:textId="77777777" w:rsidR="003265D3" w:rsidRDefault="003265D3">
            <w:pPr>
              <w:spacing w:after="0" w:line="256" w:lineRule="auto"/>
              <w:ind w:left="178"/>
              <w:jc w:val="center"/>
            </w:pPr>
            <w:r>
              <w:rPr>
                <w:sz w:val="24"/>
              </w:rPr>
              <w:t>ROZETTE</w:t>
            </w:r>
          </w:p>
        </w:tc>
        <w:tc>
          <w:tcPr>
            <w:tcW w:w="1037" w:type="dxa"/>
            <w:tcBorders>
              <w:top w:val="single" w:sz="2" w:space="0" w:color="000000"/>
              <w:left w:val="single" w:sz="2" w:space="0" w:color="000000"/>
              <w:bottom w:val="single" w:sz="2" w:space="0" w:color="000000"/>
              <w:right w:val="single" w:sz="2" w:space="0" w:color="000000"/>
            </w:tcBorders>
            <w:hideMark/>
          </w:tcPr>
          <w:p w14:paraId="5BFFD59D" w14:textId="77777777" w:rsidR="003265D3" w:rsidRDefault="003265D3">
            <w:pPr>
              <w:spacing w:after="0" w:line="256" w:lineRule="auto"/>
              <w:ind w:left="12"/>
              <w:jc w:val="left"/>
            </w:pPr>
            <w:r>
              <w:t>Pierre</w:t>
            </w:r>
          </w:p>
        </w:tc>
        <w:tc>
          <w:tcPr>
            <w:tcW w:w="1799" w:type="dxa"/>
            <w:tcBorders>
              <w:top w:val="single" w:sz="2" w:space="0" w:color="000000"/>
              <w:left w:val="single" w:sz="2" w:space="0" w:color="000000"/>
              <w:bottom w:val="single" w:sz="2" w:space="0" w:color="000000"/>
              <w:right w:val="single" w:sz="2" w:space="0" w:color="000000"/>
            </w:tcBorders>
            <w:hideMark/>
          </w:tcPr>
          <w:p w14:paraId="00B2CE17" w14:textId="77777777" w:rsidR="003265D3" w:rsidRDefault="003265D3">
            <w:pPr>
              <w:spacing w:after="0" w:line="256" w:lineRule="auto"/>
              <w:ind w:left="117"/>
              <w:jc w:val="left"/>
            </w:pPr>
            <w:r>
              <w:rPr>
                <w:sz w:val="18"/>
              </w:rPr>
              <w:t>1 1 -La Cense Perrière</w:t>
            </w:r>
          </w:p>
        </w:tc>
        <w:tc>
          <w:tcPr>
            <w:tcW w:w="2207" w:type="dxa"/>
            <w:tcBorders>
              <w:top w:val="single" w:sz="2" w:space="0" w:color="000000"/>
              <w:left w:val="single" w:sz="2" w:space="0" w:color="000000"/>
              <w:bottom w:val="single" w:sz="2" w:space="0" w:color="000000"/>
              <w:right w:val="single" w:sz="2" w:space="0" w:color="000000"/>
            </w:tcBorders>
            <w:hideMark/>
          </w:tcPr>
          <w:p w14:paraId="66990AF7" w14:textId="77777777" w:rsidR="003265D3" w:rsidRDefault="003265D3">
            <w:pPr>
              <w:spacing w:after="0" w:line="256" w:lineRule="auto"/>
              <w:ind w:left="120"/>
              <w:jc w:val="left"/>
            </w:pPr>
            <w:r>
              <w:rPr>
                <w:sz w:val="18"/>
              </w:rPr>
              <w:t>88240 La Chapelle aux Bois</w:t>
            </w:r>
          </w:p>
        </w:tc>
      </w:tr>
      <w:tr w:rsidR="003265D3" w14:paraId="0132DFE8" w14:textId="77777777" w:rsidTr="00A92C5B">
        <w:trPr>
          <w:trHeight w:val="218"/>
        </w:trPr>
        <w:tc>
          <w:tcPr>
            <w:tcW w:w="1205" w:type="dxa"/>
            <w:tcBorders>
              <w:top w:val="single" w:sz="2" w:space="0" w:color="000000"/>
              <w:left w:val="single" w:sz="2" w:space="0" w:color="000000"/>
              <w:bottom w:val="single" w:sz="2" w:space="0" w:color="000000"/>
              <w:right w:val="single" w:sz="2" w:space="0" w:color="000000"/>
            </w:tcBorders>
            <w:hideMark/>
          </w:tcPr>
          <w:p w14:paraId="6659217D" w14:textId="77777777" w:rsidR="003265D3" w:rsidRDefault="003265D3">
            <w:pPr>
              <w:spacing w:after="0" w:line="256" w:lineRule="auto"/>
              <w:ind w:left="315"/>
              <w:jc w:val="left"/>
            </w:pPr>
            <w:r>
              <w:t>Monsieur</w:t>
            </w:r>
          </w:p>
        </w:tc>
        <w:tc>
          <w:tcPr>
            <w:tcW w:w="1275" w:type="dxa"/>
            <w:tcBorders>
              <w:top w:val="single" w:sz="2" w:space="0" w:color="000000"/>
              <w:left w:val="single" w:sz="2" w:space="0" w:color="000000"/>
              <w:bottom w:val="single" w:sz="2" w:space="0" w:color="000000"/>
              <w:right w:val="single" w:sz="2" w:space="0" w:color="000000"/>
            </w:tcBorders>
            <w:hideMark/>
          </w:tcPr>
          <w:p w14:paraId="0466A3F0" w14:textId="77777777" w:rsidR="003265D3" w:rsidRDefault="003265D3">
            <w:pPr>
              <w:spacing w:after="0" w:line="256" w:lineRule="auto"/>
              <w:ind w:left="49"/>
              <w:jc w:val="center"/>
            </w:pPr>
            <w:r>
              <w:t>MUNIER</w:t>
            </w:r>
          </w:p>
        </w:tc>
        <w:tc>
          <w:tcPr>
            <w:tcW w:w="1037" w:type="dxa"/>
            <w:tcBorders>
              <w:top w:val="single" w:sz="2" w:space="0" w:color="000000"/>
              <w:left w:val="single" w:sz="2" w:space="0" w:color="000000"/>
              <w:bottom w:val="single" w:sz="2" w:space="0" w:color="000000"/>
              <w:right w:val="single" w:sz="2" w:space="0" w:color="000000"/>
            </w:tcBorders>
            <w:hideMark/>
          </w:tcPr>
          <w:p w14:paraId="70ABD466" w14:textId="77777777" w:rsidR="003265D3" w:rsidRDefault="003265D3">
            <w:pPr>
              <w:spacing w:after="0" w:line="256" w:lineRule="auto"/>
              <w:ind w:left="2"/>
              <w:jc w:val="left"/>
            </w:pPr>
            <w:r>
              <w:t>Jean-Pierre</w:t>
            </w:r>
          </w:p>
        </w:tc>
        <w:tc>
          <w:tcPr>
            <w:tcW w:w="1799" w:type="dxa"/>
            <w:tcBorders>
              <w:top w:val="single" w:sz="2" w:space="0" w:color="000000"/>
              <w:left w:val="single" w:sz="2" w:space="0" w:color="000000"/>
              <w:bottom w:val="single" w:sz="2" w:space="0" w:color="000000"/>
              <w:right w:val="single" w:sz="2" w:space="0" w:color="000000"/>
            </w:tcBorders>
            <w:hideMark/>
          </w:tcPr>
          <w:p w14:paraId="0B003F53" w14:textId="77777777" w:rsidR="003265D3" w:rsidRDefault="003265D3">
            <w:pPr>
              <w:spacing w:after="0" w:line="256" w:lineRule="auto"/>
              <w:ind w:left="107"/>
              <w:jc w:val="left"/>
            </w:pPr>
            <w:r>
              <w:rPr>
                <w:sz w:val="18"/>
              </w:rPr>
              <w:t>27</w:t>
            </w:r>
            <w:proofErr w:type="gramStart"/>
            <w:r>
              <w:rPr>
                <w:sz w:val="18"/>
              </w:rPr>
              <w:t>.Gremifontaine</w:t>
            </w:r>
            <w:proofErr w:type="gramEnd"/>
          </w:p>
        </w:tc>
        <w:tc>
          <w:tcPr>
            <w:tcW w:w="2207" w:type="dxa"/>
            <w:tcBorders>
              <w:top w:val="single" w:sz="2" w:space="0" w:color="000000"/>
              <w:left w:val="single" w:sz="2" w:space="0" w:color="000000"/>
              <w:bottom w:val="single" w:sz="2" w:space="0" w:color="000000"/>
              <w:right w:val="single" w:sz="2" w:space="0" w:color="000000"/>
            </w:tcBorders>
            <w:hideMark/>
          </w:tcPr>
          <w:p w14:paraId="238A06C8" w14:textId="77777777" w:rsidR="003265D3" w:rsidRDefault="003265D3">
            <w:pPr>
              <w:spacing w:after="0" w:line="256" w:lineRule="auto"/>
              <w:ind w:left="120"/>
              <w:jc w:val="left"/>
            </w:pPr>
            <w:r>
              <w:rPr>
                <w:sz w:val="18"/>
              </w:rPr>
              <w:t>88240 La Chapelle aux Bois</w:t>
            </w:r>
          </w:p>
        </w:tc>
      </w:tr>
      <w:tr w:rsidR="003265D3" w14:paraId="7D530D87" w14:textId="77777777" w:rsidTr="00A92C5B">
        <w:trPr>
          <w:trHeight w:val="214"/>
        </w:trPr>
        <w:tc>
          <w:tcPr>
            <w:tcW w:w="1205" w:type="dxa"/>
            <w:tcBorders>
              <w:top w:val="single" w:sz="2" w:space="0" w:color="000000"/>
              <w:left w:val="single" w:sz="2" w:space="0" w:color="000000"/>
              <w:bottom w:val="single" w:sz="2" w:space="0" w:color="000000"/>
              <w:right w:val="single" w:sz="2" w:space="0" w:color="000000"/>
            </w:tcBorders>
            <w:hideMark/>
          </w:tcPr>
          <w:p w14:paraId="17C47211" w14:textId="77777777" w:rsidR="003265D3" w:rsidRDefault="003265D3">
            <w:pPr>
              <w:spacing w:after="0" w:line="256" w:lineRule="auto"/>
              <w:ind w:left="315"/>
              <w:jc w:val="left"/>
            </w:pPr>
            <w:r>
              <w:lastRenderedPageBreak/>
              <w:t>Monsieur</w:t>
            </w:r>
          </w:p>
        </w:tc>
        <w:tc>
          <w:tcPr>
            <w:tcW w:w="1275" w:type="dxa"/>
            <w:tcBorders>
              <w:top w:val="single" w:sz="2" w:space="0" w:color="000000"/>
              <w:left w:val="single" w:sz="2" w:space="0" w:color="000000"/>
              <w:bottom w:val="single" w:sz="2" w:space="0" w:color="000000"/>
              <w:right w:val="single" w:sz="2" w:space="0" w:color="000000"/>
            </w:tcBorders>
            <w:hideMark/>
          </w:tcPr>
          <w:p w14:paraId="6658C526" w14:textId="77777777" w:rsidR="003265D3" w:rsidRDefault="003265D3">
            <w:pPr>
              <w:spacing w:after="0" w:line="256" w:lineRule="auto"/>
              <w:ind w:left="164"/>
              <w:jc w:val="center"/>
            </w:pPr>
            <w:r>
              <w:t>RICHARD</w:t>
            </w:r>
          </w:p>
        </w:tc>
        <w:tc>
          <w:tcPr>
            <w:tcW w:w="1037" w:type="dxa"/>
            <w:tcBorders>
              <w:top w:val="single" w:sz="2" w:space="0" w:color="000000"/>
              <w:left w:val="single" w:sz="2" w:space="0" w:color="000000"/>
              <w:bottom w:val="single" w:sz="2" w:space="0" w:color="000000"/>
              <w:right w:val="single" w:sz="2" w:space="0" w:color="000000"/>
            </w:tcBorders>
            <w:hideMark/>
          </w:tcPr>
          <w:p w14:paraId="76903960" w14:textId="77777777" w:rsidR="003265D3" w:rsidRDefault="003265D3">
            <w:pPr>
              <w:spacing w:after="0" w:line="256" w:lineRule="auto"/>
              <w:ind w:left="12"/>
              <w:jc w:val="left"/>
            </w:pPr>
            <w:r>
              <w:t>Emilien</w:t>
            </w:r>
          </w:p>
        </w:tc>
        <w:tc>
          <w:tcPr>
            <w:tcW w:w="1799" w:type="dxa"/>
            <w:tcBorders>
              <w:top w:val="single" w:sz="2" w:space="0" w:color="000000"/>
              <w:left w:val="single" w:sz="2" w:space="0" w:color="000000"/>
              <w:bottom w:val="single" w:sz="2" w:space="0" w:color="000000"/>
              <w:right w:val="single" w:sz="2" w:space="0" w:color="000000"/>
            </w:tcBorders>
            <w:hideMark/>
          </w:tcPr>
          <w:p w14:paraId="15F6160F" w14:textId="77777777" w:rsidR="003265D3" w:rsidRDefault="003265D3">
            <w:pPr>
              <w:spacing w:after="0" w:line="256" w:lineRule="auto"/>
              <w:ind w:left="112"/>
              <w:jc w:val="left"/>
            </w:pPr>
            <w:proofErr w:type="gramStart"/>
            <w:r>
              <w:rPr>
                <w:sz w:val="18"/>
              </w:rPr>
              <w:t>31 .</w:t>
            </w:r>
            <w:proofErr w:type="gramEnd"/>
            <w:r>
              <w:rPr>
                <w:sz w:val="18"/>
              </w:rPr>
              <w:t xml:space="preserve"> </w:t>
            </w:r>
            <w:proofErr w:type="spellStart"/>
            <w:r>
              <w:rPr>
                <w:sz w:val="18"/>
              </w:rPr>
              <w:t>Hardémont</w:t>
            </w:r>
            <w:proofErr w:type="spellEnd"/>
          </w:p>
        </w:tc>
        <w:tc>
          <w:tcPr>
            <w:tcW w:w="2207" w:type="dxa"/>
            <w:tcBorders>
              <w:top w:val="single" w:sz="2" w:space="0" w:color="000000"/>
              <w:left w:val="single" w:sz="2" w:space="0" w:color="000000"/>
              <w:bottom w:val="single" w:sz="2" w:space="0" w:color="000000"/>
              <w:right w:val="single" w:sz="2" w:space="0" w:color="000000"/>
            </w:tcBorders>
            <w:hideMark/>
          </w:tcPr>
          <w:p w14:paraId="1CB8EC6F" w14:textId="77777777" w:rsidR="003265D3" w:rsidRDefault="003265D3">
            <w:pPr>
              <w:spacing w:after="0" w:line="256" w:lineRule="auto"/>
              <w:ind w:left="120"/>
              <w:jc w:val="left"/>
            </w:pPr>
            <w:r>
              <w:rPr>
                <w:sz w:val="18"/>
              </w:rPr>
              <w:t>88240 La Chapelle aux Bois</w:t>
            </w:r>
          </w:p>
        </w:tc>
      </w:tr>
    </w:tbl>
    <w:p w14:paraId="243888B4" w14:textId="77777777" w:rsidR="00A92C5B" w:rsidRDefault="00A92C5B" w:rsidP="003265D3">
      <w:pPr>
        <w:spacing w:after="0" w:line="264" w:lineRule="auto"/>
        <w:ind w:left="4" w:right="278"/>
        <w:rPr>
          <w:sz w:val="24"/>
        </w:rPr>
      </w:pPr>
    </w:p>
    <w:p w14:paraId="50FA1BB5" w14:textId="25FE34B3" w:rsidR="003265D3" w:rsidRDefault="003265D3" w:rsidP="003265D3">
      <w:pPr>
        <w:spacing w:after="0" w:line="264" w:lineRule="auto"/>
        <w:ind w:left="4" w:right="278"/>
      </w:pPr>
      <w:r>
        <w:rPr>
          <w:sz w:val="24"/>
        </w:rPr>
        <w:t xml:space="preserve">Monsieur le Maire informe les membres du Conseil </w:t>
      </w:r>
      <w:proofErr w:type="gramStart"/>
      <w:r>
        <w:rPr>
          <w:sz w:val="24"/>
        </w:rPr>
        <w:t>que ,</w:t>
      </w:r>
      <w:proofErr w:type="gramEnd"/>
      <w:r>
        <w:rPr>
          <w:sz w:val="24"/>
        </w:rPr>
        <w:t xml:space="preserve"> lors des travaux de fauchage des accotements de la voirie communale , l'agent technique a détérioré un poste électrique implanté sur le domaine communal , invisible et appartenant à le GAEC MOINE de Rasey-88240 XERTIGNY.</w:t>
      </w:r>
    </w:p>
    <w:p w14:paraId="2605D3E9" w14:textId="45740B7B" w:rsidR="003265D3" w:rsidRDefault="003265D3" w:rsidP="003265D3">
      <w:pPr>
        <w:spacing w:after="157" w:line="264" w:lineRule="auto"/>
        <w:ind w:left="4" w:right="278"/>
      </w:pPr>
      <w:r>
        <w:rPr>
          <w:sz w:val="24"/>
        </w:rPr>
        <w:t xml:space="preserve">D'un commun </w:t>
      </w:r>
      <w:proofErr w:type="gramStart"/>
      <w:r>
        <w:rPr>
          <w:sz w:val="24"/>
        </w:rPr>
        <w:t>accord ,</w:t>
      </w:r>
      <w:proofErr w:type="gramEnd"/>
      <w:r>
        <w:rPr>
          <w:sz w:val="24"/>
        </w:rPr>
        <w:t xml:space="preserve"> cet appareil d'une valeur neuve de 215 € HT sera remboursé audit GAEC à hauteur de 50 % </w:t>
      </w:r>
      <w:r>
        <w:rPr>
          <w:noProof/>
        </w:rPr>
        <w:drawing>
          <wp:inline distT="0" distB="0" distL="0" distR="0" wp14:anchorId="100DF602" wp14:editId="794ACBA9">
            <wp:extent cx="19685" cy="19685"/>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685" cy="19685"/>
                    </a:xfrm>
                    <a:prstGeom prst="rect">
                      <a:avLst/>
                    </a:prstGeom>
                    <a:noFill/>
                    <a:ln>
                      <a:noFill/>
                    </a:ln>
                  </pic:spPr>
                </pic:pic>
              </a:graphicData>
            </a:graphic>
          </wp:inline>
        </w:drawing>
      </w:r>
    </w:p>
    <w:p w14:paraId="489F645D" w14:textId="77777777" w:rsidR="003265D3" w:rsidRDefault="003265D3" w:rsidP="003265D3">
      <w:pPr>
        <w:spacing w:after="120"/>
        <w:ind w:left="19"/>
      </w:pPr>
      <w:r>
        <w:rPr>
          <w:sz w:val="26"/>
        </w:rPr>
        <w:t>L'assemblée est invitée à en délibérer,</w:t>
      </w:r>
    </w:p>
    <w:p w14:paraId="25DA3202" w14:textId="74A0B69D" w:rsidR="003265D3" w:rsidRDefault="003265D3" w:rsidP="003265D3">
      <w:pPr>
        <w:spacing w:after="0" w:line="264" w:lineRule="auto"/>
        <w:ind w:left="4" w:right="278"/>
      </w:pPr>
      <w:r>
        <w:rPr>
          <w:sz w:val="24"/>
        </w:rPr>
        <w:t xml:space="preserve">Après </w:t>
      </w:r>
      <w:proofErr w:type="gramStart"/>
      <w:r>
        <w:rPr>
          <w:sz w:val="24"/>
        </w:rPr>
        <w:t>délibération ,</w:t>
      </w:r>
      <w:proofErr w:type="gramEnd"/>
      <w:r>
        <w:rPr>
          <w:sz w:val="24"/>
        </w:rPr>
        <w:t xml:space="preserve"> le Conseil Municipal </w:t>
      </w:r>
      <w:r>
        <w:rPr>
          <w:noProof/>
        </w:rPr>
        <w:drawing>
          <wp:inline distT="0" distB="0" distL="0" distR="0" wp14:anchorId="02A3622D" wp14:editId="405E16E2">
            <wp:extent cx="19685" cy="40005"/>
            <wp:effectExtent l="0" t="0" r="18415"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85" cy="40005"/>
                    </a:xfrm>
                    <a:prstGeom prst="rect">
                      <a:avLst/>
                    </a:prstGeom>
                    <a:noFill/>
                    <a:ln>
                      <a:noFill/>
                    </a:ln>
                  </pic:spPr>
                </pic:pic>
              </a:graphicData>
            </a:graphic>
          </wp:inline>
        </w:drawing>
      </w:r>
    </w:p>
    <w:p w14:paraId="3EBD319F" w14:textId="77777777" w:rsidR="003265D3" w:rsidRDefault="003265D3" w:rsidP="003265D3">
      <w:pPr>
        <w:spacing w:after="0" w:line="264" w:lineRule="auto"/>
        <w:ind w:left="4" w:right="278"/>
      </w:pPr>
      <w:r>
        <w:rPr>
          <w:sz w:val="24"/>
        </w:rPr>
        <w:t>-</w:t>
      </w:r>
      <w:proofErr w:type="gramStart"/>
      <w:r>
        <w:rPr>
          <w:sz w:val="24"/>
        </w:rPr>
        <w:t>ACCEPTE ,</w:t>
      </w:r>
      <w:proofErr w:type="gramEnd"/>
      <w:r>
        <w:rPr>
          <w:sz w:val="24"/>
        </w:rPr>
        <w:t xml:space="preserve"> à l'unanimité , que la commune prenne à sa charge la moitié des frais de remplacement , soit 107.50 €</w:t>
      </w:r>
    </w:p>
    <w:p w14:paraId="7B2571C2" w14:textId="0554A39B" w:rsidR="003265D3" w:rsidRDefault="003265D3" w:rsidP="003265D3">
      <w:pPr>
        <w:spacing w:after="600" w:line="264" w:lineRule="auto"/>
        <w:ind w:left="4" w:right="278"/>
        <w:rPr>
          <w:sz w:val="24"/>
        </w:rPr>
      </w:pPr>
      <w:r>
        <w:rPr>
          <w:sz w:val="24"/>
        </w:rPr>
        <w:t>-AUTORISE Monsieur le Maire à traiter au mieux ce litige.</w:t>
      </w:r>
    </w:p>
    <w:p w14:paraId="38AB6F90" w14:textId="05EB53A2" w:rsidR="003265D3" w:rsidRDefault="003265D3" w:rsidP="003265D3">
      <w:pPr>
        <w:spacing w:after="125" w:line="264" w:lineRule="auto"/>
        <w:ind w:left="5" w:hanging="10"/>
      </w:pPr>
      <w:r>
        <w:rPr>
          <w:sz w:val="24"/>
        </w:rPr>
        <w:t xml:space="preserve">Le Conseil Municipal </w:t>
      </w:r>
      <w:r>
        <w:rPr>
          <w:noProof/>
        </w:rPr>
        <w:drawing>
          <wp:inline distT="0" distB="0" distL="0" distR="0" wp14:anchorId="09F8DB6D" wp14:editId="62EF004C">
            <wp:extent cx="19685" cy="40005"/>
            <wp:effectExtent l="0" t="0" r="18415"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 cy="40005"/>
                    </a:xfrm>
                    <a:prstGeom prst="rect">
                      <a:avLst/>
                    </a:prstGeom>
                    <a:noFill/>
                    <a:ln>
                      <a:noFill/>
                    </a:ln>
                  </pic:spPr>
                </pic:pic>
              </a:graphicData>
            </a:graphic>
          </wp:inline>
        </w:drawing>
      </w:r>
    </w:p>
    <w:p w14:paraId="23E3C8B9" w14:textId="77777777" w:rsidR="003265D3" w:rsidRDefault="003265D3" w:rsidP="003265D3">
      <w:pPr>
        <w:spacing w:after="0" w:line="264" w:lineRule="auto"/>
        <w:ind w:left="5" w:hanging="10"/>
      </w:pPr>
      <w:r>
        <w:rPr>
          <w:sz w:val="24"/>
        </w:rPr>
        <w:t>-FIXE à 100 € TTC le prix du lot de produits forestiers à exploiter</w:t>
      </w:r>
    </w:p>
    <w:p w14:paraId="749819C6" w14:textId="3D0C050F" w:rsidR="003265D3" w:rsidRDefault="003265D3" w:rsidP="003265D3">
      <w:pPr>
        <w:spacing w:after="0" w:line="264" w:lineRule="auto"/>
        <w:ind w:left="5" w:hanging="10"/>
      </w:pPr>
      <w:proofErr w:type="gramStart"/>
      <w:r>
        <w:rPr>
          <w:sz w:val="24"/>
        </w:rPr>
        <w:t>( nettoiement</w:t>
      </w:r>
      <w:proofErr w:type="gramEnd"/>
      <w:r>
        <w:rPr>
          <w:sz w:val="24"/>
        </w:rPr>
        <w:t xml:space="preserve"> ) pour la campagne 2020/2021</w:t>
      </w:r>
      <w:r>
        <w:rPr>
          <w:noProof/>
        </w:rPr>
        <w:drawing>
          <wp:inline distT="0" distB="0" distL="0" distR="0" wp14:anchorId="2B06A317" wp14:editId="7575A370">
            <wp:extent cx="19685" cy="19685"/>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685" cy="19685"/>
                    </a:xfrm>
                    <a:prstGeom prst="rect">
                      <a:avLst/>
                    </a:prstGeom>
                    <a:noFill/>
                    <a:ln>
                      <a:noFill/>
                    </a:ln>
                  </pic:spPr>
                </pic:pic>
              </a:graphicData>
            </a:graphic>
          </wp:inline>
        </w:drawing>
      </w:r>
    </w:p>
    <w:p w14:paraId="00D91B1A" w14:textId="77777777" w:rsidR="00A92C5B" w:rsidRDefault="00A92C5B" w:rsidP="003265D3">
      <w:pPr>
        <w:spacing w:after="0" w:line="264" w:lineRule="auto"/>
        <w:ind w:left="9" w:right="273" w:hanging="5"/>
        <w:rPr>
          <w:sz w:val="24"/>
        </w:rPr>
      </w:pPr>
    </w:p>
    <w:p w14:paraId="23471980" w14:textId="27E1146B" w:rsidR="003265D3" w:rsidRDefault="003265D3" w:rsidP="003265D3">
      <w:pPr>
        <w:spacing w:after="0" w:line="264" w:lineRule="auto"/>
        <w:ind w:left="9" w:right="273" w:hanging="5"/>
      </w:pPr>
      <w:r>
        <w:rPr>
          <w:sz w:val="24"/>
        </w:rPr>
        <w:t>Monsieur le Maire rappelle aux membres du Conseil municipal qu'il convient de désigner un (correspondant défense ».</w:t>
      </w:r>
      <w:r>
        <w:rPr>
          <w:noProof/>
        </w:rPr>
        <w:drawing>
          <wp:inline distT="0" distB="0" distL="0" distR="0" wp14:anchorId="0CCF725B" wp14:editId="76BB2C94">
            <wp:extent cx="10160" cy="10160"/>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14:paraId="79AA086E" w14:textId="77777777" w:rsidR="003265D3" w:rsidRDefault="003265D3" w:rsidP="003265D3">
      <w:pPr>
        <w:spacing w:after="0" w:line="264" w:lineRule="auto"/>
        <w:ind w:left="9" w:right="273" w:hanging="5"/>
      </w:pPr>
      <w:r>
        <w:rPr>
          <w:sz w:val="24"/>
        </w:rPr>
        <w:t>Cette désignation s'inscrit dans la volonté de l'Etat de développer les relations entre les services des forces armées, le Ministère de la défense, les élus et les concitoyens.</w:t>
      </w:r>
    </w:p>
    <w:p w14:paraId="0B12685D" w14:textId="77777777" w:rsidR="003265D3" w:rsidRDefault="003265D3" w:rsidP="003265D3">
      <w:pPr>
        <w:spacing w:after="180" w:line="264" w:lineRule="auto"/>
        <w:ind w:left="9" w:right="273" w:hanging="5"/>
      </w:pPr>
      <w:r>
        <w:rPr>
          <w:sz w:val="24"/>
        </w:rPr>
        <w:t>Le correspondant sera destinataire d'une information régulière et sera susceptible de s'impliquer dans la réserve citoyenne ou le recensement. Monsieur Christian CHAMPREUX se porte candidat et déclare ne pas prendre part au vote.</w:t>
      </w:r>
    </w:p>
    <w:p w14:paraId="5C3A69C3" w14:textId="77777777" w:rsidR="003265D3" w:rsidRDefault="003265D3" w:rsidP="003265D3">
      <w:pPr>
        <w:spacing w:after="0" w:line="264" w:lineRule="auto"/>
        <w:ind w:left="9" w:right="1210" w:hanging="5"/>
      </w:pPr>
      <w:r>
        <w:rPr>
          <w:sz w:val="24"/>
        </w:rPr>
        <w:t>Après un vote à main levée et à l'unanimité moins une abstention</w:t>
      </w:r>
    </w:p>
    <w:p w14:paraId="47F83D99" w14:textId="711B2470" w:rsidR="003265D3" w:rsidRDefault="003265D3" w:rsidP="003265D3">
      <w:pPr>
        <w:spacing w:after="39"/>
        <w:ind w:left="6446"/>
      </w:pPr>
      <w:r>
        <w:rPr>
          <w:noProof/>
        </w:rPr>
        <w:drawing>
          <wp:inline distT="0" distB="0" distL="0" distR="0" wp14:anchorId="0D62D30C" wp14:editId="24DDEEB4">
            <wp:extent cx="19685" cy="49530"/>
            <wp:effectExtent l="0" t="0" r="18415" b="762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685" cy="49530"/>
                    </a:xfrm>
                    <a:prstGeom prst="rect">
                      <a:avLst/>
                    </a:prstGeom>
                    <a:noFill/>
                    <a:ln>
                      <a:noFill/>
                    </a:ln>
                  </pic:spPr>
                </pic:pic>
              </a:graphicData>
            </a:graphic>
          </wp:inline>
        </w:drawing>
      </w:r>
    </w:p>
    <w:p w14:paraId="195FF5AB" w14:textId="77777777" w:rsidR="003265D3" w:rsidRDefault="003265D3" w:rsidP="003265D3">
      <w:pPr>
        <w:spacing w:after="132" w:line="264" w:lineRule="auto"/>
        <w:ind w:left="9" w:right="273" w:hanging="5"/>
      </w:pPr>
      <w:r>
        <w:rPr>
          <w:sz w:val="24"/>
        </w:rPr>
        <w:t>Monsieur Christian CHAMPREUX est élu « correspondant défense »</w:t>
      </w:r>
    </w:p>
    <w:p w14:paraId="15058309" w14:textId="77777777" w:rsidR="003265D3" w:rsidRDefault="003265D3" w:rsidP="003265D3">
      <w:pPr>
        <w:spacing w:after="0" w:line="264" w:lineRule="auto"/>
        <w:ind w:left="-5" w:right="278"/>
      </w:pPr>
      <w:r>
        <w:rPr>
          <w:sz w:val="24"/>
        </w:rPr>
        <w:t xml:space="preserve">Monsieur le Maire porte à la connaissance du conseil qu'en application du décret n </w:t>
      </w:r>
      <w:r>
        <w:rPr>
          <w:sz w:val="24"/>
          <w:vertAlign w:val="superscript"/>
        </w:rPr>
        <w:t xml:space="preserve">0 </w:t>
      </w:r>
      <w:r>
        <w:rPr>
          <w:sz w:val="24"/>
        </w:rPr>
        <w:t xml:space="preserve">2015-334 du 25 mars </w:t>
      </w:r>
      <w:proofErr w:type="gramStart"/>
      <w:r>
        <w:rPr>
          <w:sz w:val="24"/>
        </w:rPr>
        <w:t>2015 ,</w:t>
      </w:r>
      <w:proofErr w:type="gramEnd"/>
      <w:r>
        <w:rPr>
          <w:sz w:val="24"/>
        </w:rPr>
        <w:t xml:space="preserve"> les communes sont autorisées à mettre en place un régime de redevance pour l'occupation provisoire du domaine public communal par les ouvrages de transport d'électricité.</w:t>
      </w:r>
    </w:p>
    <w:p w14:paraId="0F80ACAA" w14:textId="77777777" w:rsidR="003265D3" w:rsidRDefault="003265D3" w:rsidP="003265D3">
      <w:pPr>
        <w:spacing w:after="188" w:line="264" w:lineRule="auto"/>
        <w:ind w:left="-5" w:right="278"/>
      </w:pPr>
      <w:r>
        <w:rPr>
          <w:sz w:val="24"/>
        </w:rPr>
        <w:t>Il appartient au Conseil de fixer le prix du mètre linéaire dans la limite d'un plafond fixé à 0,35 € sachant que RTE a mis en service 17.61 mètres de ligne de transport d'électricité sur le domaine public de notre commune au cours de l'année 2019.</w:t>
      </w:r>
    </w:p>
    <w:p w14:paraId="566CB8AB" w14:textId="77777777" w:rsidR="003265D3" w:rsidRDefault="003265D3" w:rsidP="003265D3">
      <w:pPr>
        <w:spacing w:after="113" w:line="264" w:lineRule="auto"/>
        <w:ind w:left="-5" w:right="278"/>
      </w:pPr>
      <w:r>
        <w:rPr>
          <w:sz w:val="24"/>
        </w:rPr>
        <w:t xml:space="preserve">Après en avoir </w:t>
      </w:r>
      <w:proofErr w:type="gramStart"/>
      <w:r>
        <w:rPr>
          <w:sz w:val="24"/>
        </w:rPr>
        <w:t>délibéré ,</w:t>
      </w:r>
      <w:proofErr w:type="gramEnd"/>
      <w:r>
        <w:rPr>
          <w:sz w:val="24"/>
        </w:rPr>
        <w:t xml:space="preserve"> le Conseil à l'unanimité ,</w:t>
      </w:r>
    </w:p>
    <w:p w14:paraId="23F559D4" w14:textId="77777777" w:rsidR="003265D3" w:rsidRDefault="003265D3" w:rsidP="003265D3">
      <w:pPr>
        <w:spacing w:after="0" w:line="264" w:lineRule="auto"/>
        <w:ind w:left="-5" w:right="278"/>
      </w:pPr>
      <w:r>
        <w:rPr>
          <w:sz w:val="24"/>
        </w:rPr>
        <w:t xml:space="preserve">-FIXE à 6.16 € le montant de la redevance </w:t>
      </w:r>
      <w:proofErr w:type="gramStart"/>
      <w:r>
        <w:rPr>
          <w:sz w:val="24"/>
        </w:rPr>
        <w:t>( 0.35</w:t>
      </w:r>
      <w:proofErr w:type="gramEnd"/>
      <w:r>
        <w:rPr>
          <w:sz w:val="24"/>
        </w:rPr>
        <w:t xml:space="preserve"> € x 17.61 ml )</w:t>
      </w:r>
    </w:p>
    <w:p w14:paraId="7176A93A" w14:textId="77777777" w:rsidR="00A92C5B" w:rsidRDefault="003265D3" w:rsidP="00A92C5B">
      <w:pPr>
        <w:spacing w:after="988" w:line="264" w:lineRule="auto"/>
        <w:ind w:left="-5" w:right="278"/>
        <w:rPr>
          <w:sz w:val="24"/>
        </w:rPr>
      </w:pPr>
      <w:r>
        <w:rPr>
          <w:sz w:val="24"/>
        </w:rPr>
        <w:t>-CHARGE le Maire d'actualiser ce calcul chaque année et d'émettre le titre de recette</w:t>
      </w:r>
    </w:p>
    <w:p w14:paraId="29D22838" w14:textId="7D1032B8" w:rsidR="003265D3" w:rsidRDefault="003265D3" w:rsidP="00A92C5B">
      <w:pPr>
        <w:spacing w:after="988" w:line="264" w:lineRule="auto"/>
        <w:ind w:left="-5" w:right="278"/>
        <w:rPr>
          <w:sz w:val="24"/>
        </w:rPr>
      </w:pPr>
      <w:r>
        <w:rPr>
          <w:sz w:val="24"/>
        </w:rPr>
        <w:lastRenderedPageBreak/>
        <w:t>-DECIDE de reconduire la prise en charge de la part familiale au transport scolaire à hauteur de 90 € pour les collégiens de Julie Victoire DAUBIE et de Camille CLAUDEL sur le justificatif de paiement accompagné d'un RIB.</w:t>
      </w:r>
    </w:p>
    <w:p w14:paraId="2A27F26D" w14:textId="77777777" w:rsidR="004C243B" w:rsidRDefault="004C243B" w:rsidP="004C243B">
      <w:pPr>
        <w:spacing w:after="0" w:line="264" w:lineRule="auto"/>
        <w:ind w:left="4"/>
      </w:pPr>
      <w:r>
        <w:rPr>
          <w:sz w:val="24"/>
        </w:rPr>
        <w:t>Monsieur le Maire rappelle les objectifs de l'Association des Maires Ruraux des Vosges et propose d'adhérer à celle-ci.</w:t>
      </w:r>
    </w:p>
    <w:p w14:paraId="598BFA7D" w14:textId="77777777" w:rsidR="004C243B" w:rsidRDefault="004C243B" w:rsidP="004C243B">
      <w:pPr>
        <w:spacing w:after="0" w:line="264" w:lineRule="auto"/>
        <w:ind w:left="4" w:right="470"/>
      </w:pPr>
      <w:r>
        <w:rPr>
          <w:sz w:val="24"/>
        </w:rPr>
        <w:t>L'adhésion représente 105 euros par an et comprend l'adhésion nationale, l'adhésion départementale et l'abonnement au mensuel « 36 000 communes ».</w:t>
      </w:r>
    </w:p>
    <w:p w14:paraId="6A1584C5" w14:textId="77777777" w:rsidR="004C243B" w:rsidRDefault="004C243B" w:rsidP="004C243B">
      <w:pPr>
        <w:spacing w:after="176" w:line="264" w:lineRule="auto"/>
        <w:ind w:left="4"/>
      </w:pPr>
      <w:r>
        <w:rPr>
          <w:sz w:val="24"/>
        </w:rPr>
        <w:t>Il invite l'assemblée de se prononcer sur cette adhésion.</w:t>
      </w:r>
    </w:p>
    <w:p w14:paraId="569360F7" w14:textId="10B4F80E" w:rsidR="004C243B" w:rsidRDefault="004C243B" w:rsidP="004C243B">
      <w:pPr>
        <w:spacing w:after="110" w:line="264" w:lineRule="auto"/>
        <w:ind w:left="4"/>
      </w:pPr>
      <w:r>
        <w:rPr>
          <w:sz w:val="24"/>
        </w:rPr>
        <w:t xml:space="preserve">Après délibération, le Conseil Municipal, à l'unanimité </w:t>
      </w:r>
      <w:r>
        <w:rPr>
          <w:noProof/>
        </w:rPr>
        <w:drawing>
          <wp:inline distT="0" distB="0" distL="0" distR="0" wp14:anchorId="552FE9C4" wp14:editId="661A0EC1">
            <wp:extent cx="19685" cy="40005"/>
            <wp:effectExtent l="0" t="0" r="18415"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685" cy="40005"/>
                    </a:xfrm>
                    <a:prstGeom prst="rect">
                      <a:avLst/>
                    </a:prstGeom>
                    <a:noFill/>
                    <a:ln>
                      <a:noFill/>
                    </a:ln>
                  </pic:spPr>
                </pic:pic>
              </a:graphicData>
            </a:graphic>
          </wp:inline>
        </w:drawing>
      </w:r>
    </w:p>
    <w:p w14:paraId="6EFBD70B" w14:textId="77777777" w:rsidR="004C243B" w:rsidRDefault="004C243B" w:rsidP="004C243B">
      <w:pPr>
        <w:spacing w:after="0" w:line="264" w:lineRule="auto"/>
        <w:ind w:left="4"/>
      </w:pPr>
      <w:r>
        <w:rPr>
          <w:sz w:val="24"/>
        </w:rPr>
        <w:t>-DECIDE l'adhésion à l'AMR88 pour l'année 2020</w:t>
      </w:r>
    </w:p>
    <w:p w14:paraId="4E75AFBD" w14:textId="77777777" w:rsidR="004C243B" w:rsidRDefault="004C243B" w:rsidP="004C243B">
      <w:pPr>
        <w:spacing w:after="0" w:line="264" w:lineRule="auto"/>
        <w:ind w:left="4"/>
      </w:pPr>
      <w:r>
        <w:rPr>
          <w:sz w:val="24"/>
        </w:rPr>
        <w:t>-AUORISE Monsieur le Maire à signer le bulletin d'adhésion et tout acte nécessaire à l'exécution de la présente délibération.</w:t>
      </w:r>
    </w:p>
    <w:p w14:paraId="13E3D17C" w14:textId="77777777" w:rsidR="004C243B" w:rsidRDefault="004C243B" w:rsidP="004C243B">
      <w:pPr>
        <w:spacing w:after="722" w:line="264" w:lineRule="auto"/>
        <w:ind w:left="4"/>
      </w:pPr>
      <w:r>
        <w:rPr>
          <w:sz w:val="24"/>
        </w:rPr>
        <w:t>*PRECISE que la participation financière demandée est prévue au budget primitif.</w:t>
      </w:r>
    </w:p>
    <w:p w14:paraId="23B288DF" w14:textId="29E1B68A" w:rsidR="004C243B" w:rsidRDefault="004C243B" w:rsidP="004C243B">
      <w:pPr>
        <w:spacing w:after="0" w:line="264" w:lineRule="auto"/>
        <w:ind w:left="9" w:right="273" w:hanging="10"/>
      </w:pPr>
      <w:r>
        <w:rPr>
          <w:sz w:val="24"/>
        </w:rPr>
        <w:t xml:space="preserve">Le Maire informe les membres du conseil que la convention d'occupation précaire de la parcelle communale cadastrée ZL 58 « La Feigne des Cors » juxtaposée à la Base de </w:t>
      </w:r>
      <w:proofErr w:type="gramStart"/>
      <w:r>
        <w:rPr>
          <w:sz w:val="24"/>
        </w:rPr>
        <w:t>Loisirs ,d</w:t>
      </w:r>
      <w:r w:rsidR="00A92C5B">
        <w:rPr>
          <w:sz w:val="24"/>
        </w:rPr>
        <w:t>’</w:t>
      </w:r>
      <w:r>
        <w:rPr>
          <w:sz w:val="24"/>
        </w:rPr>
        <w:t>une</w:t>
      </w:r>
      <w:proofErr w:type="gramEnd"/>
      <w:r>
        <w:rPr>
          <w:sz w:val="24"/>
        </w:rPr>
        <w:t xml:space="preserve"> contenance de 3 ha 39a 80 ca, louée à Monsieur Nicolas AUBRY , exploitant agricole à La Chapelle aux Bois est arrivée à échéance le 30 avril 2020.</w:t>
      </w:r>
    </w:p>
    <w:p w14:paraId="133988E3" w14:textId="77777777" w:rsidR="004C243B" w:rsidRDefault="004C243B" w:rsidP="004C243B">
      <w:pPr>
        <w:spacing w:after="165" w:line="264" w:lineRule="auto"/>
        <w:ind w:left="9" w:right="273" w:hanging="10"/>
      </w:pPr>
      <w:r>
        <w:rPr>
          <w:sz w:val="24"/>
        </w:rPr>
        <w:t xml:space="preserve">Suite à la demande de Monsieur Nicolas AUBRY, le Maire propose à l'assemblée de renouveler cette location dans le but de ne pas laisser cette parcelle en état de </w:t>
      </w:r>
      <w:proofErr w:type="gramStart"/>
      <w:r>
        <w:rPr>
          <w:sz w:val="24"/>
        </w:rPr>
        <w:t>friche .</w:t>
      </w:r>
      <w:proofErr w:type="gramEnd"/>
    </w:p>
    <w:p w14:paraId="214536F2" w14:textId="77777777" w:rsidR="004C243B" w:rsidRDefault="004C243B" w:rsidP="004C243B">
      <w:pPr>
        <w:spacing w:after="0" w:line="264" w:lineRule="auto"/>
        <w:ind w:left="9" w:right="273" w:hanging="10"/>
      </w:pPr>
      <w:r>
        <w:rPr>
          <w:sz w:val="24"/>
        </w:rPr>
        <w:t xml:space="preserve">Après avoir délibéré, le Conseil </w:t>
      </w:r>
      <w:proofErr w:type="gramStart"/>
      <w:r>
        <w:rPr>
          <w:sz w:val="24"/>
        </w:rPr>
        <w:t>Municipal ,</w:t>
      </w:r>
      <w:proofErr w:type="gramEnd"/>
      <w:r>
        <w:rPr>
          <w:sz w:val="24"/>
        </w:rPr>
        <w:t xml:space="preserve"> à l'unanimité,</w:t>
      </w:r>
    </w:p>
    <w:p w14:paraId="7759AA84" w14:textId="7EC38A91" w:rsidR="004C243B" w:rsidRDefault="004C243B" w:rsidP="004C243B">
      <w:pPr>
        <w:spacing w:after="0" w:line="264" w:lineRule="auto"/>
        <w:ind w:left="9" w:right="273" w:hanging="10"/>
      </w:pPr>
      <w:r>
        <w:rPr>
          <w:sz w:val="24"/>
        </w:rPr>
        <w:t xml:space="preserve">-ACCEPTE de renouveler ladite location à titre </w:t>
      </w:r>
      <w:proofErr w:type="gramStart"/>
      <w:r>
        <w:rPr>
          <w:sz w:val="24"/>
        </w:rPr>
        <w:t>précaire ,</w:t>
      </w:r>
      <w:proofErr w:type="gramEnd"/>
      <w:r>
        <w:rPr>
          <w:sz w:val="24"/>
        </w:rPr>
        <w:t xml:space="preserve"> pour la période du 1er mai au 31 décembre 2020, à Monsieur Nicolas , exploitant agricole </w:t>
      </w:r>
      <w:r>
        <w:rPr>
          <w:noProof/>
        </w:rPr>
        <w:drawing>
          <wp:inline distT="0" distB="0" distL="0" distR="0" wp14:anchorId="46EA4053" wp14:editId="539E6633">
            <wp:extent cx="19685" cy="40005"/>
            <wp:effectExtent l="0" t="0" r="18415"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685" cy="40005"/>
                    </a:xfrm>
                    <a:prstGeom prst="rect">
                      <a:avLst/>
                    </a:prstGeom>
                    <a:noFill/>
                    <a:ln>
                      <a:noFill/>
                    </a:ln>
                  </pic:spPr>
                </pic:pic>
              </a:graphicData>
            </a:graphic>
          </wp:inline>
        </w:drawing>
      </w:r>
      <w:r>
        <w:rPr>
          <w:sz w:val="24"/>
        </w:rPr>
        <w:t>moyennant une participation financière de 180 €</w:t>
      </w:r>
    </w:p>
    <w:p w14:paraId="45EF8A88" w14:textId="77777777" w:rsidR="004C243B" w:rsidRDefault="004C243B" w:rsidP="004C243B">
      <w:pPr>
        <w:spacing w:after="395" w:line="264" w:lineRule="auto"/>
        <w:ind w:left="9" w:right="273" w:hanging="10"/>
      </w:pPr>
      <w:r>
        <w:rPr>
          <w:sz w:val="24"/>
        </w:rPr>
        <w:t>-AUTORISE le Maire à établir et signer la convention d'occupation précaire à intervenir.</w:t>
      </w:r>
    </w:p>
    <w:p w14:paraId="756C18A0" w14:textId="77777777" w:rsidR="004C243B" w:rsidRDefault="004C243B" w:rsidP="004C243B">
      <w:pPr>
        <w:spacing w:after="219" w:line="264" w:lineRule="auto"/>
        <w:ind w:left="14" w:right="311" w:hanging="5"/>
      </w:pPr>
      <w:r>
        <w:rPr>
          <w:sz w:val="24"/>
        </w:rPr>
        <w:t xml:space="preserve">Après avoir pris connaissance de la demande d'entretien du verger conservatoire (fauchage et achat du fourrage) sis sur les parcelles cadastrées section ZI n </w:t>
      </w:r>
      <w:r>
        <w:rPr>
          <w:sz w:val="24"/>
          <w:vertAlign w:val="superscript"/>
        </w:rPr>
        <w:t xml:space="preserve">0 </w:t>
      </w:r>
      <w:r>
        <w:rPr>
          <w:sz w:val="24"/>
        </w:rPr>
        <w:t xml:space="preserve">22 et ZI n </w:t>
      </w:r>
      <w:r>
        <w:rPr>
          <w:sz w:val="24"/>
          <w:vertAlign w:val="superscript"/>
        </w:rPr>
        <w:t>0</w:t>
      </w:r>
      <w:r>
        <w:rPr>
          <w:sz w:val="24"/>
        </w:rPr>
        <w:t>23 formulée par Monsieur Emilien HOUILLON</w:t>
      </w:r>
    </w:p>
    <w:p w14:paraId="4EF996E7" w14:textId="77777777" w:rsidR="004C243B" w:rsidRDefault="004C243B" w:rsidP="004C243B">
      <w:pPr>
        <w:spacing w:after="223" w:line="264" w:lineRule="auto"/>
        <w:ind w:left="14" w:right="311" w:hanging="5"/>
      </w:pPr>
      <w:r>
        <w:rPr>
          <w:sz w:val="24"/>
        </w:rPr>
        <w:t xml:space="preserve">-ACCEPTE la proposition de l'intéressé et RECONDUIT cette cession amiable aux mêmes conditions que </w:t>
      </w:r>
      <w:proofErr w:type="gramStart"/>
      <w:r>
        <w:rPr>
          <w:sz w:val="24"/>
        </w:rPr>
        <w:t>précédemment ,</w:t>
      </w:r>
      <w:proofErr w:type="gramEnd"/>
      <w:r>
        <w:rPr>
          <w:sz w:val="24"/>
        </w:rPr>
        <w:t xml:space="preserve"> soit une participation financière de 40 €.</w:t>
      </w:r>
    </w:p>
    <w:p w14:paraId="581F0198" w14:textId="77777777" w:rsidR="004C243B" w:rsidRDefault="004C243B" w:rsidP="004C243B">
      <w:pPr>
        <w:spacing w:after="102" w:line="264" w:lineRule="auto"/>
        <w:ind w:left="14" w:right="311" w:hanging="5"/>
      </w:pPr>
      <w:r>
        <w:rPr>
          <w:sz w:val="24"/>
        </w:rPr>
        <w:t>- DEMANDE à Monsieur le Maire d'encaisser la recette correspondante.</w:t>
      </w:r>
    </w:p>
    <w:p w14:paraId="15628859" w14:textId="4B39F7F9" w:rsidR="004C243B" w:rsidRDefault="004C243B" w:rsidP="004C243B">
      <w:pPr>
        <w:spacing w:after="238" w:line="252" w:lineRule="auto"/>
        <w:ind w:right="278" w:hanging="5"/>
      </w:pPr>
      <w:r>
        <w:rPr>
          <w:sz w:val="24"/>
        </w:rPr>
        <w:t xml:space="preserve">Monsieur le Maire indique que vu les nécessités de service il serait souhaitable de renouveler les contrats d'un agent d'animation contractuel et d'un agent technique contractuel </w:t>
      </w:r>
      <w:r>
        <w:rPr>
          <w:noProof/>
        </w:rPr>
        <w:drawing>
          <wp:inline distT="0" distB="0" distL="0" distR="0" wp14:anchorId="281023A8" wp14:editId="56385C4E">
            <wp:extent cx="19685" cy="19685"/>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685" cy="19685"/>
                    </a:xfrm>
                    <a:prstGeom prst="rect">
                      <a:avLst/>
                    </a:prstGeom>
                    <a:noFill/>
                    <a:ln>
                      <a:noFill/>
                    </a:ln>
                  </pic:spPr>
                </pic:pic>
              </a:graphicData>
            </a:graphic>
          </wp:inline>
        </w:drawing>
      </w:r>
    </w:p>
    <w:p w14:paraId="00156945" w14:textId="77777777" w:rsidR="004C243B" w:rsidRDefault="004C243B" w:rsidP="004C243B">
      <w:pPr>
        <w:spacing w:after="4" w:line="252" w:lineRule="auto"/>
        <w:ind w:right="859" w:hanging="5"/>
      </w:pPr>
      <w:r>
        <w:rPr>
          <w:sz w:val="24"/>
        </w:rPr>
        <w:lastRenderedPageBreak/>
        <w:t xml:space="preserve">Après en avoir délibéré, Le Conseil </w:t>
      </w:r>
      <w:proofErr w:type="gramStart"/>
      <w:r>
        <w:rPr>
          <w:sz w:val="24"/>
        </w:rPr>
        <w:t>Municipal ,</w:t>
      </w:r>
      <w:proofErr w:type="gramEnd"/>
      <w:r>
        <w:rPr>
          <w:sz w:val="24"/>
        </w:rPr>
        <w:t xml:space="preserve"> à l'unanimité , -DECIDE de renouveler .</w:t>
      </w:r>
    </w:p>
    <w:p w14:paraId="5074329D" w14:textId="778CEA31" w:rsidR="004C243B" w:rsidRPr="00A92C5B" w:rsidRDefault="004C243B" w:rsidP="004C243B">
      <w:pPr>
        <w:spacing w:after="235" w:line="216" w:lineRule="auto"/>
        <w:ind w:right="288" w:firstLine="720"/>
        <w:rPr>
          <w:sz w:val="22"/>
        </w:rPr>
      </w:pPr>
      <w:r w:rsidRPr="00A92C5B">
        <w:rPr>
          <w:noProof/>
          <w:sz w:val="22"/>
        </w:rPr>
        <w:drawing>
          <wp:inline distT="0" distB="0" distL="0" distR="0" wp14:anchorId="0E34A9CB" wp14:editId="37F1C8C2">
            <wp:extent cx="188595" cy="109220"/>
            <wp:effectExtent l="0" t="0" r="1905" b="508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1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8595" cy="109220"/>
                    </a:xfrm>
                    <a:prstGeom prst="rect">
                      <a:avLst/>
                    </a:prstGeom>
                    <a:noFill/>
                    <a:ln>
                      <a:noFill/>
                    </a:ln>
                  </pic:spPr>
                </pic:pic>
              </a:graphicData>
            </a:graphic>
          </wp:inline>
        </w:drawing>
      </w:r>
      <w:r w:rsidR="00A92C5B" w:rsidRPr="00A92C5B">
        <w:rPr>
          <w:sz w:val="22"/>
        </w:rPr>
        <w:t>Le</w:t>
      </w:r>
      <w:r w:rsidRPr="00A92C5B">
        <w:rPr>
          <w:sz w:val="22"/>
        </w:rPr>
        <w:t xml:space="preserve"> contrat d'Adjoint Territorial d'Animation contractuel à raison de 12 heures 30 par semaine du 01 août 2020 au 31 juillet 2021 pour les activités liées aux temps </w:t>
      </w:r>
      <w:r w:rsidR="00A92C5B" w:rsidRPr="00A92C5B">
        <w:rPr>
          <w:sz w:val="22"/>
        </w:rPr>
        <w:t>scolaires,</w:t>
      </w:r>
      <w:r w:rsidRPr="00A92C5B">
        <w:rPr>
          <w:sz w:val="22"/>
        </w:rPr>
        <w:t xml:space="preserve"> périscolaires et accompagnement.</w:t>
      </w:r>
    </w:p>
    <w:p w14:paraId="14C693DF" w14:textId="709684C0" w:rsidR="004C243B" w:rsidRDefault="004C243B" w:rsidP="004C243B">
      <w:pPr>
        <w:spacing w:after="230" w:line="252" w:lineRule="auto"/>
        <w:ind w:left="-5" w:right="278" w:firstLine="710"/>
      </w:pPr>
      <w:r>
        <w:rPr>
          <w:sz w:val="24"/>
        </w:rPr>
        <w:t xml:space="preserve">2 - le contrat d'Adjoint Technique Territorial contractuel à raison de 17 heures 30 heures par semaine du 01 août 2020 au 31 juillet 2021 pour l'entretien des bâtiments </w:t>
      </w:r>
      <w:r w:rsidR="00A92C5B">
        <w:rPr>
          <w:sz w:val="24"/>
        </w:rPr>
        <w:t>communaux,</w:t>
      </w:r>
      <w:r>
        <w:rPr>
          <w:sz w:val="24"/>
        </w:rPr>
        <w:t xml:space="preserve"> la garderie et surveillance cantine</w:t>
      </w:r>
    </w:p>
    <w:p w14:paraId="5D1F9C4B" w14:textId="2A3885B0" w:rsidR="004C243B" w:rsidRDefault="004C243B" w:rsidP="004C243B">
      <w:pPr>
        <w:spacing w:after="0" w:line="264" w:lineRule="auto"/>
        <w:ind w:left="19" w:right="254"/>
      </w:pPr>
      <w:r>
        <w:rPr>
          <w:sz w:val="24"/>
        </w:rPr>
        <w:t xml:space="preserve">Monsieur le Maire signale au conseil municipal que dans le cadre des travaux de la réhabilitation de la maison Georges en complexe socio culturel et sportif le lot 01- démolition et gros </w:t>
      </w:r>
      <w:r w:rsidR="00A92C5B">
        <w:rPr>
          <w:sz w:val="24"/>
        </w:rPr>
        <w:t>œuvre</w:t>
      </w:r>
      <w:r>
        <w:rPr>
          <w:sz w:val="24"/>
        </w:rPr>
        <w:t xml:space="preserve"> doit faire l'objet de deux avenants.</w:t>
      </w:r>
    </w:p>
    <w:p w14:paraId="20BBDBD0" w14:textId="77777777" w:rsidR="004C243B" w:rsidRDefault="004C243B" w:rsidP="004C243B">
      <w:pPr>
        <w:spacing w:after="0" w:line="264" w:lineRule="auto"/>
        <w:ind w:left="19" w:right="254"/>
      </w:pPr>
      <w:r>
        <w:rPr>
          <w:sz w:val="24"/>
        </w:rPr>
        <w:t>APRES avoir entendu l'exposé de M. le Maire,</w:t>
      </w:r>
    </w:p>
    <w:p w14:paraId="61EC89FC" w14:textId="77777777" w:rsidR="004C243B" w:rsidRDefault="004C243B" w:rsidP="004C243B">
      <w:pPr>
        <w:spacing w:after="0" w:line="264" w:lineRule="auto"/>
        <w:ind w:left="19" w:right="254"/>
      </w:pPr>
      <w:r>
        <w:rPr>
          <w:sz w:val="24"/>
        </w:rPr>
        <w:t>VU le code des marchés publics,</w:t>
      </w:r>
    </w:p>
    <w:p w14:paraId="4A767711" w14:textId="6EDA449E" w:rsidR="004C243B" w:rsidRDefault="004C243B" w:rsidP="004C243B">
      <w:pPr>
        <w:spacing w:after="130" w:line="264" w:lineRule="auto"/>
        <w:ind w:left="19" w:right="384"/>
      </w:pPr>
      <w:r>
        <w:rPr>
          <w:sz w:val="24"/>
        </w:rPr>
        <w:t xml:space="preserve">VU le marché conclu avec </w:t>
      </w:r>
      <w:r w:rsidR="003A55D0">
        <w:rPr>
          <w:sz w:val="24"/>
        </w:rPr>
        <w:t>l’entreprise</w:t>
      </w:r>
      <w:r>
        <w:rPr>
          <w:sz w:val="24"/>
        </w:rPr>
        <w:t xml:space="preserve"> PIERRE </w:t>
      </w:r>
      <w:r w:rsidR="003A55D0">
        <w:rPr>
          <w:sz w:val="24"/>
        </w:rPr>
        <w:t>B, adjudicataire</w:t>
      </w:r>
      <w:r>
        <w:rPr>
          <w:sz w:val="24"/>
        </w:rPr>
        <w:t xml:space="preserve"> du lot considéré en application de la délibération du conseil municipal n </w:t>
      </w:r>
      <w:r>
        <w:rPr>
          <w:sz w:val="24"/>
          <w:vertAlign w:val="superscript"/>
        </w:rPr>
        <w:t xml:space="preserve">o </w:t>
      </w:r>
      <w:r>
        <w:rPr>
          <w:sz w:val="24"/>
        </w:rPr>
        <w:t>2019-45 du 22 octobre 2019 relative à l'approbation du projet détaillé des travaux</w:t>
      </w:r>
    </w:p>
    <w:p w14:paraId="3DC29DF1" w14:textId="5136F405" w:rsidR="004C243B" w:rsidRDefault="004C243B" w:rsidP="004C243B">
      <w:pPr>
        <w:spacing w:after="96" w:line="264" w:lineRule="auto"/>
        <w:ind w:left="19" w:right="254"/>
      </w:pPr>
      <w:r>
        <w:rPr>
          <w:sz w:val="24"/>
        </w:rPr>
        <w:t xml:space="preserve">Après en avoir délibéré, le conseil municipal, à </w:t>
      </w:r>
      <w:r w:rsidR="003A55D0">
        <w:rPr>
          <w:sz w:val="24"/>
        </w:rPr>
        <w:t>l’unanimité,</w:t>
      </w:r>
    </w:p>
    <w:p w14:paraId="6E320D6D" w14:textId="77777777" w:rsidR="004C243B" w:rsidRDefault="004C243B" w:rsidP="004C243B">
      <w:pPr>
        <w:spacing w:after="0" w:line="264" w:lineRule="auto"/>
        <w:ind w:left="19" w:right="254"/>
      </w:pPr>
      <w:r>
        <w:rPr>
          <w:sz w:val="24"/>
        </w:rPr>
        <w:t xml:space="preserve">-DECIDE de conclure </w:t>
      </w:r>
      <w:proofErr w:type="gramStart"/>
      <w:r>
        <w:rPr>
          <w:sz w:val="24"/>
        </w:rPr>
        <w:t>les avenants</w:t>
      </w:r>
      <w:proofErr w:type="gramEnd"/>
      <w:r>
        <w:rPr>
          <w:sz w:val="24"/>
        </w:rPr>
        <w:t xml:space="preserve"> 1 et 2 suivants avec l'Entreprise</w:t>
      </w:r>
    </w:p>
    <w:p w14:paraId="1139F780" w14:textId="287B882F" w:rsidR="004C243B" w:rsidRDefault="004C243B" w:rsidP="004C243B">
      <w:pPr>
        <w:spacing w:after="104" w:line="264" w:lineRule="auto"/>
        <w:ind w:left="19" w:right="254"/>
      </w:pPr>
      <w:r>
        <w:rPr>
          <w:sz w:val="24"/>
        </w:rPr>
        <w:t xml:space="preserve">PIERRE B dont le siège est à </w:t>
      </w:r>
      <w:r w:rsidR="003A55D0">
        <w:rPr>
          <w:sz w:val="24"/>
        </w:rPr>
        <w:t>13. Rue</w:t>
      </w:r>
      <w:r>
        <w:rPr>
          <w:sz w:val="24"/>
        </w:rPr>
        <w:t xml:space="preserve"> des Chaudronniers-88190 GOLBEY</w:t>
      </w:r>
    </w:p>
    <w:p w14:paraId="77D8A85D" w14:textId="22827A4B" w:rsidR="004C243B" w:rsidRDefault="004C243B" w:rsidP="004C243B">
      <w:pPr>
        <w:spacing w:after="170" w:line="264" w:lineRule="auto"/>
        <w:ind w:left="19" w:right="254"/>
      </w:pPr>
      <w:r>
        <w:rPr>
          <w:sz w:val="24"/>
        </w:rPr>
        <w:t xml:space="preserve">Lot </w:t>
      </w:r>
      <w:r w:rsidR="003A55D0">
        <w:rPr>
          <w:sz w:val="24"/>
        </w:rPr>
        <w:t>no</w:t>
      </w:r>
      <w:r>
        <w:rPr>
          <w:sz w:val="24"/>
          <w:vertAlign w:val="superscript"/>
        </w:rPr>
        <w:t xml:space="preserve"> </w:t>
      </w:r>
      <w:r>
        <w:rPr>
          <w:sz w:val="24"/>
        </w:rPr>
        <w:t xml:space="preserve">1 démolition et gros </w:t>
      </w:r>
      <w:r w:rsidR="003A55D0">
        <w:rPr>
          <w:sz w:val="24"/>
        </w:rPr>
        <w:t>œuvre</w:t>
      </w:r>
      <w:r>
        <w:rPr>
          <w:noProof/>
        </w:rPr>
        <w:drawing>
          <wp:inline distT="0" distB="0" distL="0" distR="0" wp14:anchorId="1AE67BD9" wp14:editId="7B077E53">
            <wp:extent cx="19685" cy="79375"/>
            <wp:effectExtent l="0" t="0" r="18415"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685" cy="79375"/>
                    </a:xfrm>
                    <a:prstGeom prst="rect">
                      <a:avLst/>
                    </a:prstGeom>
                    <a:noFill/>
                    <a:ln>
                      <a:noFill/>
                    </a:ln>
                  </pic:spPr>
                </pic:pic>
              </a:graphicData>
            </a:graphic>
          </wp:inline>
        </w:drawing>
      </w:r>
    </w:p>
    <w:p w14:paraId="4DBFE0D6" w14:textId="77777777" w:rsidR="004C243B" w:rsidRDefault="004C243B" w:rsidP="004C243B">
      <w:pPr>
        <w:spacing w:after="0"/>
        <w:ind w:left="19" w:hanging="10"/>
      </w:pPr>
      <w:r>
        <w:rPr>
          <w:sz w:val="26"/>
        </w:rPr>
        <w:t xml:space="preserve">Avenant n </w:t>
      </w:r>
      <w:r>
        <w:rPr>
          <w:sz w:val="26"/>
          <w:vertAlign w:val="superscript"/>
        </w:rPr>
        <w:t xml:space="preserve">o </w:t>
      </w:r>
      <w:r>
        <w:rPr>
          <w:sz w:val="26"/>
        </w:rPr>
        <w:t>1:</w:t>
      </w:r>
    </w:p>
    <w:p w14:paraId="55213EB1" w14:textId="13F2E1C9" w:rsidR="004C243B" w:rsidRDefault="004C243B" w:rsidP="004C243B">
      <w:pPr>
        <w:spacing w:after="0" w:line="264" w:lineRule="auto"/>
        <w:ind w:left="19" w:right="254"/>
      </w:pPr>
      <w:r>
        <w:rPr>
          <w:sz w:val="24"/>
        </w:rPr>
        <w:t xml:space="preserve">Travaux en </w:t>
      </w:r>
      <w:r w:rsidR="003A55D0">
        <w:rPr>
          <w:sz w:val="24"/>
        </w:rPr>
        <w:t>moins-value</w:t>
      </w:r>
      <w:r>
        <w:rPr>
          <w:sz w:val="24"/>
        </w:rPr>
        <w:t xml:space="preserve"> de - 19 619.84 € et en </w:t>
      </w:r>
      <w:r w:rsidR="003A55D0">
        <w:rPr>
          <w:sz w:val="24"/>
        </w:rPr>
        <w:t>plus-value</w:t>
      </w:r>
      <w:r>
        <w:rPr>
          <w:sz w:val="24"/>
        </w:rPr>
        <w:t xml:space="preserve"> de 5 663.59 € qui a pour objet la suppression des voûtes des caves. Marché initial - montant : 201 796.88 € HT</w:t>
      </w:r>
    </w:p>
    <w:p w14:paraId="776EFB0B" w14:textId="53CDD2F2" w:rsidR="004C243B" w:rsidRDefault="004C243B" w:rsidP="004C243B">
      <w:pPr>
        <w:spacing w:after="0" w:line="264" w:lineRule="auto"/>
        <w:ind w:left="19" w:right="254"/>
      </w:pPr>
      <w:r>
        <w:rPr>
          <w:sz w:val="24"/>
        </w:rPr>
        <w:t xml:space="preserve">Montant de l'avenant n </w:t>
      </w:r>
      <w:r>
        <w:rPr>
          <w:sz w:val="24"/>
          <w:vertAlign w:val="superscript"/>
        </w:rPr>
        <w:t xml:space="preserve">o </w:t>
      </w:r>
      <w:r w:rsidR="003A55D0">
        <w:rPr>
          <w:sz w:val="24"/>
        </w:rPr>
        <w:t>1 :</w:t>
      </w:r>
      <w:r>
        <w:rPr>
          <w:sz w:val="24"/>
        </w:rPr>
        <w:t xml:space="preserve"> 8 719.66 € HT</w:t>
      </w:r>
      <w:r>
        <w:rPr>
          <w:noProof/>
        </w:rPr>
        <w:drawing>
          <wp:inline distT="0" distB="0" distL="0" distR="0" wp14:anchorId="1729EE94" wp14:editId="24BDD946">
            <wp:extent cx="10160" cy="10160"/>
            <wp:effectExtent l="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14:paraId="77A1C0AA" w14:textId="77777777" w:rsidR="004C243B" w:rsidRDefault="004C243B" w:rsidP="004C243B">
      <w:pPr>
        <w:spacing w:after="59" w:line="264" w:lineRule="auto"/>
        <w:ind w:left="19" w:right="254"/>
      </w:pPr>
      <w:r>
        <w:rPr>
          <w:sz w:val="24"/>
        </w:rPr>
        <w:t>Nouveau montant du marché : 210 516.54 HT</w:t>
      </w:r>
    </w:p>
    <w:p w14:paraId="13693AB6" w14:textId="4C3555B8" w:rsidR="004C243B" w:rsidRDefault="004C243B" w:rsidP="004C243B">
      <w:pPr>
        <w:spacing w:after="0"/>
        <w:ind w:left="19" w:hanging="10"/>
      </w:pPr>
      <w:r>
        <w:rPr>
          <w:sz w:val="26"/>
        </w:rPr>
        <w:t>Avenant 2</w:t>
      </w:r>
      <w:r>
        <w:rPr>
          <w:noProof/>
        </w:rPr>
        <w:drawing>
          <wp:inline distT="0" distB="0" distL="0" distR="0" wp14:anchorId="3EB266D4" wp14:editId="522ABA2E">
            <wp:extent cx="19685" cy="79375"/>
            <wp:effectExtent l="0" t="0" r="18415"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685" cy="79375"/>
                    </a:xfrm>
                    <a:prstGeom prst="rect">
                      <a:avLst/>
                    </a:prstGeom>
                    <a:noFill/>
                    <a:ln>
                      <a:noFill/>
                    </a:ln>
                  </pic:spPr>
                </pic:pic>
              </a:graphicData>
            </a:graphic>
          </wp:inline>
        </w:drawing>
      </w:r>
    </w:p>
    <w:p w14:paraId="46FE22D2" w14:textId="77777777" w:rsidR="004C243B" w:rsidRDefault="004C243B" w:rsidP="004C243B">
      <w:pPr>
        <w:spacing w:after="651" w:line="264" w:lineRule="auto"/>
        <w:ind w:left="19" w:right="768"/>
      </w:pPr>
      <w:r>
        <w:rPr>
          <w:sz w:val="24"/>
        </w:rPr>
        <w:t>Travaux supplémentaires pour renfort de fissures pour un montant de 4 000 € HT</w:t>
      </w:r>
    </w:p>
    <w:tbl>
      <w:tblPr>
        <w:tblStyle w:val="TableGrid"/>
        <w:tblpPr w:vertAnchor="text" w:tblpX="3389" w:tblpY="-259"/>
        <w:tblOverlap w:val="never"/>
        <w:tblW w:w="6651" w:type="dxa"/>
        <w:tblInd w:w="0" w:type="dxa"/>
        <w:tblCellMar>
          <w:left w:w="29" w:type="dxa"/>
          <w:right w:w="133" w:type="dxa"/>
        </w:tblCellMar>
        <w:tblLook w:val="04A0" w:firstRow="1" w:lastRow="0" w:firstColumn="1" w:lastColumn="0" w:noHBand="0" w:noVBand="1"/>
      </w:tblPr>
      <w:tblGrid>
        <w:gridCol w:w="4938"/>
        <w:gridCol w:w="1545"/>
        <w:gridCol w:w="168"/>
      </w:tblGrid>
      <w:tr w:rsidR="004C243B" w14:paraId="53A31317" w14:textId="77777777" w:rsidTr="004C243B">
        <w:trPr>
          <w:gridAfter w:val="1"/>
          <w:trHeight w:val="316"/>
        </w:trPr>
        <w:tc>
          <w:tcPr>
            <w:tcW w:w="5093" w:type="dxa"/>
            <w:tcBorders>
              <w:top w:val="single" w:sz="2" w:space="0" w:color="000000"/>
              <w:left w:val="single" w:sz="2" w:space="0" w:color="000000"/>
              <w:bottom w:val="single" w:sz="2" w:space="0" w:color="000000"/>
              <w:right w:val="single" w:sz="2" w:space="0" w:color="000000"/>
            </w:tcBorders>
            <w:vAlign w:val="bottom"/>
            <w:hideMark/>
          </w:tcPr>
          <w:p w14:paraId="30FC4550" w14:textId="77777777" w:rsidR="004C243B" w:rsidRDefault="004C243B">
            <w:pPr>
              <w:spacing w:after="0" w:line="240" w:lineRule="auto"/>
              <w:ind w:left="5"/>
            </w:pPr>
            <w:r>
              <w:lastRenderedPageBreak/>
              <w:t>ADAPS Xertigny</w:t>
            </w:r>
          </w:p>
        </w:tc>
        <w:tc>
          <w:tcPr>
            <w:tcW w:w="1558" w:type="dxa"/>
            <w:tcBorders>
              <w:top w:val="single" w:sz="2" w:space="0" w:color="000000"/>
              <w:left w:val="single" w:sz="2" w:space="0" w:color="000000"/>
              <w:bottom w:val="single" w:sz="2" w:space="0" w:color="000000"/>
              <w:right w:val="single" w:sz="2" w:space="0" w:color="000000"/>
            </w:tcBorders>
          </w:tcPr>
          <w:p w14:paraId="58FBEC3F" w14:textId="77777777" w:rsidR="004C243B" w:rsidRDefault="004C243B">
            <w:pPr>
              <w:spacing w:after="0" w:line="240" w:lineRule="auto"/>
            </w:pPr>
          </w:p>
        </w:tc>
      </w:tr>
      <w:tr w:rsidR="004C243B" w14:paraId="391B5EB1" w14:textId="77777777" w:rsidTr="004C243B">
        <w:trPr>
          <w:gridAfter w:val="1"/>
          <w:trHeight w:val="337"/>
        </w:trPr>
        <w:tc>
          <w:tcPr>
            <w:tcW w:w="5093" w:type="dxa"/>
            <w:tcBorders>
              <w:top w:val="single" w:sz="2" w:space="0" w:color="000000"/>
              <w:left w:val="single" w:sz="2" w:space="0" w:color="000000"/>
              <w:bottom w:val="single" w:sz="2" w:space="0" w:color="000000"/>
              <w:right w:val="single" w:sz="2" w:space="0" w:color="000000"/>
            </w:tcBorders>
            <w:hideMark/>
          </w:tcPr>
          <w:p w14:paraId="322029E8" w14:textId="77777777" w:rsidR="004C243B" w:rsidRDefault="004C243B">
            <w:pPr>
              <w:spacing w:after="0" w:line="240" w:lineRule="auto"/>
              <w:ind w:left="5"/>
            </w:pPr>
            <w:r>
              <w:t>AS La Chapelle (section gym volontaire)</w:t>
            </w:r>
          </w:p>
        </w:tc>
        <w:tc>
          <w:tcPr>
            <w:tcW w:w="1558" w:type="dxa"/>
            <w:tcBorders>
              <w:top w:val="single" w:sz="2" w:space="0" w:color="000000"/>
              <w:left w:val="single" w:sz="2" w:space="0" w:color="000000"/>
              <w:bottom w:val="single" w:sz="2" w:space="0" w:color="000000"/>
              <w:right w:val="single" w:sz="2" w:space="0" w:color="000000"/>
            </w:tcBorders>
            <w:hideMark/>
          </w:tcPr>
          <w:p w14:paraId="16F466E0" w14:textId="77777777" w:rsidR="004C243B" w:rsidRDefault="004C243B">
            <w:pPr>
              <w:spacing w:after="0" w:line="240" w:lineRule="auto"/>
              <w:ind w:left="610"/>
            </w:pPr>
            <w:r>
              <w:t>250.00 €</w:t>
            </w:r>
          </w:p>
        </w:tc>
      </w:tr>
      <w:tr w:rsidR="004C243B" w14:paraId="0D7D9521" w14:textId="77777777" w:rsidTr="004C243B">
        <w:trPr>
          <w:gridAfter w:val="1"/>
          <w:trHeight w:val="423"/>
        </w:trPr>
        <w:tc>
          <w:tcPr>
            <w:tcW w:w="5093" w:type="dxa"/>
            <w:tcBorders>
              <w:top w:val="single" w:sz="2" w:space="0" w:color="000000"/>
              <w:left w:val="single" w:sz="2" w:space="0" w:color="000000"/>
              <w:bottom w:val="single" w:sz="2" w:space="0" w:color="000000"/>
              <w:right w:val="single" w:sz="2" w:space="0" w:color="000000"/>
            </w:tcBorders>
            <w:vAlign w:val="bottom"/>
            <w:hideMark/>
          </w:tcPr>
          <w:p w14:paraId="6A0C726E" w14:textId="77777777" w:rsidR="004C243B" w:rsidRDefault="004C243B">
            <w:pPr>
              <w:spacing w:after="35" w:line="240" w:lineRule="auto"/>
              <w:ind w:left="5"/>
            </w:pPr>
            <w:r>
              <w:t>AFN</w:t>
            </w:r>
          </w:p>
          <w:p w14:paraId="7A8EE6C2" w14:textId="77777777" w:rsidR="004C243B" w:rsidRDefault="004C243B">
            <w:pPr>
              <w:spacing w:after="0" w:line="240" w:lineRule="auto"/>
              <w:ind w:left="19"/>
            </w:pPr>
            <w:r>
              <w:t>Rentrée scolaire 350 € X 4 classes</w:t>
            </w:r>
          </w:p>
        </w:tc>
        <w:tc>
          <w:tcPr>
            <w:tcW w:w="1558" w:type="dxa"/>
            <w:tcBorders>
              <w:top w:val="single" w:sz="2" w:space="0" w:color="000000"/>
              <w:left w:val="single" w:sz="2" w:space="0" w:color="000000"/>
              <w:bottom w:val="single" w:sz="2" w:space="0" w:color="000000"/>
              <w:right w:val="single" w:sz="2" w:space="0" w:color="000000"/>
            </w:tcBorders>
            <w:hideMark/>
          </w:tcPr>
          <w:p w14:paraId="5737A9E5" w14:textId="77777777" w:rsidR="004C243B" w:rsidRDefault="004C243B">
            <w:pPr>
              <w:spacing w:after="0" w:line="240" w:lineRule="auto"/>
              <w:ind w:left="629"/>
            </w:pPr>
            <w:r>
              <w:t>100.00 €</w:t>
            </w:r>
          </w:p>
        </w:tc>
      </w:tr>
      <w:tr w:rsidR="004C243B" w14:paraId="2904998C" w14:textId="77777777" w:rsidTr="004C243B">
        <w:trPr>
          <w:gridAfter w:val="1"/>
          <w:trHeight w:val="309"/>
        </w:trPr>
        <w:tc>
          <w:tcPr>
            <w:tcW w:w="5093" w:type="dxa"/>
            <w:tcBorders>
              <w:top w:val="single" w:sz="2" w:space="0" w:color="000000"/>
              <w:left w:val="single" w:sz="2" w:space="0" w:color="000000"/>
              <w:bottom w:val="single" w:sz="2" w:space="0" w:color="000000"/>
              <w:right w:val="single" w:sz="2" w:space="0" w:color="000000"/>
            </w:tcBorders>
            <w:vAlign w:val="bottom"/>
            <w:hideMark/>
          </w:tcPr>
          <w:p w14:paraId="25CECBC9" w14:textId="77777777" w:rsidR="004C243B" w:rsidRDefault="004C243B">
            <w:pPr>
              <w:spacing w:after="0" w:line="240" w:lineRule="auto"/>
            </w:pPr>
            <w:r>
              <w:rPr>
                <w:sz w:val="24"/>
              </w:rPr>
              <w:t>Club les Epis d'Or</w:t>
            </w:r>
          </w:p>
        </w:tc>
        <w:tc>
          <w:tcPr>
            <w:tcW w:w="1558" w:type="dxa"/>
            <w:tcBorders>
              <w:top w:val="single" w:sz="2" w:space="0" w:color="000000"/>
              <w:left w:val="single" w:sz="2" w:space="0" w:color="000000"/>
              <w:bottom w:val="single" w:sz="2" w:space="0" w:color="000000"/>
              <w:right w:val="single" w:sz="2" w:space="0" w:color="000000"/>
            </w:tcBorders>
          </w:tcPr>
          <w:p w14:paraId="096CABB9" w14:textId="77777777" w:rsidR="004C243B" w:rsidRDefault="004C243B">
            <w:pPr>
              <w:spacing w:after="0" w:line="240" w:lineRule="auto"/>
            </w:pPr>
          </w:p>
        </w:tc>
      </w:tr>
      <w:tr w:rsidR="004C243B" w14:paraId="70D964D5" w14:textId="77777777" w:rsidTr="004C243B">
        <w:trPr>
          <w:gridAfter w:val="1"/>
          <w:trHeight w:val="468"/>
        </w:trPr>
        <w:tc>
          <w:tcPr>
            <w:tcW w:w="5093" w:type="dxa"/>
            <w:tcBorders>
              <w:top w:val="single" w:sz="2" w:space="0" w:color="000000"/>
              <w:left w:val="single" w:sz="2" w:space="0" w:color="000000"/>
              <w:bottom w:val="single" w:sz="2" w:space="0" w:color="000000"/>
              <w:right w:val="single" w:sz="2" w:space="0" w:color="000000"/>
            </w:tcBorders>
            <w:vAlign w:val="bottom"/>
            <w:hideMark/>
          </w:tcPr>
          <w:p w14:paraId="30835252" w14:textId="77777777" w:rsidR="004C243B" w:rsidRDefault="004C243B">
            <w:pPr>
              <w:spacing w:after="0" w:line="240" w:lineRule="auto"/>
              <w:ind w:left="5"/>
            </w:pPr>
            <w:r>
              <w:t>Amicale Sapeurs- Pompiers</w:t>
            </w:r>
          </w:p>
          <w:p w14:paraId="38F9F20D" w14:textId="77777777" w:rsidR="004C243B" w:rsidRDefault="004C243B">
            <w:pPr>
              <w:spacing w:after="0" w:line="240" w:lineRule="auto"/>
            </w:pPr>
            <w:r>
              <w:t>Amicale Ste Marie des Aulnouzes</w:t>
            </w:r>
          </w:p>
        </w:tc>
        <w:tc>
          <w:tcPr>
            <w:tcW w:w="1558" w:type="dxa"/>
            <w:tcBorders>
              <w:top w:val="single" w:sz="2" w:space="0" w:color="000000"/>
              <w:left w:val="single" w:sz="2" w:space="0" w:color="000000"/>
              <w:bottom w:val="single" w:sz="2" w:space="0" w:color="000000"/>
              <w:right w:val="single" w:sz="2" w:space="0" w:color="000000"/>
            </w:tcBorders>
            <w:vAlign w:val="center"/>
            <w:hideMark/>
          </w:tcPr>
          <w:p w14:paraId="67C7A387" w14:textId="77777777" w:rsidR="004C243B" w:rsidRDefault="004C243B">
            <w:pPr>
              <w:spacing w:after="0" w:line="240" w:lineRule="auto"/>
              <w:ind w:left="624"/>
            </w:pPr>
            <w:r>
              <w:t>100.00 €</w:t>
            </w:r>
          </w:p>
        </w:tc>
      </w:tr>
      <w:tr w:rsidR="004C243B" w14:paraId="3B417A68" w14:textId="77777777" w:rsidTr="004C243B">
        <w:trPr>
          <w:gridAfter w:val="1"/>
          <w:trHeight w:val="423"/>
        </w:trPr>
        <w:tc>
          <w:tcPr>
            <w:tcW w:w="5093" w:type="dxa"/>
            <w:vMerge w:val="restart"/>
            <w:tcBorders>
              <w:top w:val="single" w:sz="2" w:space="0" w:color="000000"/>
              <w:left w:val="single" w:sz="2" w:space="0" w:color="000000"/>
              <w:bottom w:val="single" w:sz="2" w:space="0" w:color="000000"/>
              <w:right w:val="single" w:sz="2" w:space="0" w:color="000000"/>
            </w:tcBorders>
            <w:vAlign w:val="bottom"/>
            <w:hideMark/>
          </w:tcPr>
          <w:p w14:paraId="5EFE23B5" w14:textId="3443D0AD" w:rsidR="004C243B" w:rsidRDefault="004C243B">
            <w:pPr>
              <w:spacing w:after="0" w:line="240" w:lineRule="auto"/>
              <w:ind w:right="1499" w:hanging="10"/>
            </w:pPr>
            <w:r>
              <w:rPr>
                <w:sz w:val="24"/>
              </w:rPr>
              <w:t xml:space="preserve">Amicale Scolaire (5 € x 75 </w:t>
            </w:r>
            <w:r w:rsidR="003A55D0">
              <w:rPr>
                <w:sz w:val="24"/>
              </w:rPr>
              <w:t>enfants)</w:t>
            </w:r>
            <w:r>
              <w:rPr>
                <w:sz w:val="24"/>
              </w:rPr>
              <w:t xml:space="preserve"> Ste Musique </w:t>
            </w:r>
            <w:proofErr w:type="spellStart"/>
            <w:r>
              <w:rPr>
                <w:sz w:val="24"/>
              </w:rPr>
              <w:t>Vôge</w:t>
            </w:r>
            <w:proofErr w:type="spellEnd"/>
          </w:p>
        </w:tc>
        <w:tc>
          <w:tcPr>
            <w:tcW w:w="1558" w:type="dxa"/>
            <w:vMerge w:val="restart"/>
            <w:tcBorders>
              <w:top w:val="single" w:sz="2" w:space="0" w:color="000000"/>
              <w:left w:val="single" w:sz="2" w:space="0" w:color="000000"/>
              <w:bottom w:val="single" w:sz="2" w:space="0" w:color="000000"/>
              <w:right w:val="single" w:sz="2" w:space="0" w:color="000000"/>
            </w:tcBorders>
            <w:vAlign w:val="center"/>
            <w:hideMark/>
          </w:tcPr>
          <w:p w14:paraId="56ACB8FC" w14:textId="77777777" w:rsidR="004C243B" w:rsidRDefault="004C243B">
            <w:pPr>
              <w:spacing w:after="0" w:line="240" w:lineRule="auto"/>
              <w:ind w:left="619"/>
            </w:pPr>
            <w:r>
              <w:t>375.00 €</w:t>
            </w:r>
          </w:p>
        </w:tc>
      </w:tr>
      <w:tr w:rsidR="004C243B" w14:paraId="38F8573F" w14:textId="77777777" w:rsidTr="004C243B">
        <w:trPr>
          <w:trHeight w:val="450"/>
        </w:trPr>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5A01BFF8" w14:textId="77777777" w:rsidR="004C243B" w:rsidRDefault="004C243B">
            <w:pPr>
              <w:spacing w:after="0" w:line="240" w:lineRule="auto"/>
              <w:rPr>
                <w:sz w:val="22"/>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102E8548" w14:textId="77777777" w:rsidR="004C243B" w:rsidRDefault="004C243B">
            <w:pPr>
              <w:spacing w:after="0" w:line="240" w:lineRule="auto"/>
              <w:rPr>
                <w:sz w:val="22"/>
              </w:rPr>
            </w:pPr>
          </w:p>
        </w:tc>
        <w:tc>
          <w:tcPr>
            <w:tcW w:w="0" w:type="auto"/>
            <w:vAlign w:val="center"/>
            <w:hideMark/>
          </w:tcPr>
          <w:p w14:paraId="63BBDC1E" w14:textId="77777777" w:rsidR="004C243B" w:rsidRDefault="004C243B"/>
        </w:tc>
      </w:tr>
      <w:tr w:rsidR="004C243B" w14:paraId="7DCEF1DD" w14:textId="77777777" w:rsidTr="004C243B">
        <w:trPr>
          <w:trHeight w:val="314"/>
        </w:trPr>
        <w:tc>
          <w:tcPr>
            <w:tcW w:w="5093" w:type="dxa"/>
            <w:tcBorders>
              <w:top w:val="single" w:sz="2" w:space="0" w:color="000000"/>
              <w:left w:val="single" w:sz="2" w:space="0" w:color="000000"/>
              <w:bottom w:val="single" w:sz="2" w:space="0" w:color="000000"/>
              <w:right w:val="single" w:sz="2" w:space="0" w:color="000000"/>
            </w:tcBorders>
            <w:hideMark/>
          </w:tcPr>
          <w:p w14:paraId="2A37D864" w14:textId="77777777" w:rsidR="004C243B" w:rsidRDefault="004C243B">
            <w:pPr>
              <w:spacing w:after="0" w:line="240" w:lineRule="auto"/>
              <w:ind w:left="1181"/>
              <w:rPr>
                <w:sz w:val="22"/>
              </w:rPr>
            </w:pPr>
            <w:r>
              <w:rPr>
                <w:sz w:val="26"/>
              </w:rPr>
              <w:t xml:space="preserve">la </w:t>
            </w:r>
          </w:p>
          <w:p w14:paraId="3B753943" w14:textId="77777777" w:rsidR="004C243B" w:rsidRDefault="004C243B">
            <w:pPr>
              <w:spacing w:after="0" w:line="240" w:lineRule="auto"/>
            </w:pPr>
            <w:r>
              <w:t>Amicale Donneurs de Sang</w:t>
            </w:r>
          </w:p>
        </w:tc>
        <w:tc>
          <w:tcPr>
            <w:tcW w:w="1558" w:type="dxa"/>
            <w:tcBorders>
              <w:top w:val="single" w:sz="2" w:space="0" w:color="000000"/>
              <w:left w:val="single" w:sz="2" w:space="0" w:color="000000"/>
              <w:bottom w:val="single" w:sz="2" w:space="0" w:color="000000"/>
              <w:right w:val="single" w:sz="2" w:space="0" w:color="000000"/>
            </w:tcBorders>
          </w:tcPr>
          <w:p w14:paraId="1B229D61" w14:textId="77777777" w:rsidR="004C243B" w:rsidRDefault="004C243B">
            <w:pPr>
              <w:spacing w:after="0" w:line="240" w:lineRule="auto"/>
            </w:pPr>
          </w:p>
        </w:tc>
        <w:tc>
          <w:tcPr>
            <w:tcW w:w="0" w:type="auto"/>
            <w:vAlign w:val="center"/>
            <w:hideMark/>
          </w:tcPr>
          <w:p w14:paraId="19FC4425" w14:textId="77777777" w:rsidR="004C243B" w:rsidRDefault="004C243B">
            <w:pPr>
              <w:spacing w:after="0" w:line="240" w:lineRule="auto"/>
              <w:rPr>
                <w:rFonts w:asciiTheme="minorHAnsi" w:eastAsiaTheme="minorEastAsia" w:hAnsiTheme="minorHAnsi" w:cstheme="minorBidi"/>
                <w:color w:val="auto"/>
                <w:szCs w:val="20"/>
              </w:rPr>
            </w:pPr>
          </w:p>
        </w:tc>
      </w:tr>
      <w:tr w:rsidR="004C243B" w14:paraId="18196664" w14:textId="77777777" w:rsidTr="004C243B">
        <w:trPr>
          <w:trHeight w:val="339"/>
        </w:trPr>
        <w:tc>
          <w:tcPr>
            <w:tcW w:w="5093" w:type="dxa"/>
            <w:tcBorders>
              <w:top w:val="single" w:sz="2" w:space="0" w:color="000000"/>
              <w:left w:val="single" w:sz="2" w:space="0" w:color="000000"/>
              <w:bottom w:val="single" w:sz="2" w:space="0" w:color="000000"/>
              <w:right w:val="single" w:sz="2" w:space="0" w:color="000000"/>
            </w:tcBorders>
            <w:hideMark/>
          </w:tcPr>
          <w:p w14:paraId="0721B4DB" w14:textId="77777777" w:rsidR="004C243B" w:rsidRDefault="004C243B">
            <w:pPr>
              <w:spacing w:after="0" w:line="240" w:lineRule="auto"/>
              <w:ind w:left="14"/>
            </w:pPr>
            <w:r>
              <w:t>Souvenir Français Xertigny</w:t>
            </w:r>
          </w:p>
        </w:tc>
        <w:tc>
          <w:tcPr>
            <w:tcW w:w="1558" w:type="dxa"/>
            <w:tcBorders>
              <w:top w:val="single" w:sz="2" w:space="0" w:color="000000"/>
              <w:left w:val="single" w:sz="2" w:space="0" w:color="000000"/>
              <w:bottom w:val="single" w:sz="2" w:space="0" w:color="000000"/>
              <w:right w:val="single" w:sz="2" w:space="0" w:color="000000"/>
            </w:tcBorders>
            <w:hideMark/>
          </w:tcPr>
          <w:p w14:paraId="3323FBEB" w14:textId="77777777" w:rsidR="004C243B" w:rsidRDefault="004C243B">
            <w:pPr>
              <w:spacing w:after="0" w:line="240" w:lineRule="auto"/>
              <w:ind w:left="629"/>
            </w:pPr>
            <w:r>
              <w:t>100.00 €</w:t>
            </w:r>
          </w:p>
        </w:tc>
        <w:tc>
          <w:tcPr>
            <w:tcW w:w="0" w:type="auto"/>
            <w:vAlign w:val="center"/>
            <w:hideMark/>
          </w:tcPr>
          <w:p w14:paraId="06842F5B" w14:textId="77777777" w:rsidR="004C243B" w:rsidRDefault="004C243B">
            <w:pPr>
              <w:spacing w:after="0" w:line="240" w:lineRule="auto"/>
              <w:rPr>
                <w:rFonts w:asciiTheme="minorHAnsi" w:eastAsiaTheme="minorEastAsia" w:hAnsiTheme="minorHAnsi" w:cstheme="minorBidi"/>
                <w:color w:val="auto"/>
                <w:szCs w:val="20"/>
              </w:rPr>
            </w:pPr>
          </w:p>
        </w:tc>
      </w:tr>
      <w:tr w:rsidR="004C243B" w14:paraId="3DC6410C" w14:textId="77777777" w:rsidTr="004C243B">
        <w:trPr>
          <w:trHeight w:val="259"/>
        </w:trPr>
        <w:tc>
          <w:tcPr>
            <w:tcW w:w="5093" w:type="dxa"/>
            <w:tcBorders>
              <w:top w:val="single" w:sz="2" w:space="0" w:color="000000"/>
              <w:left w:val="single" w:sz="2" w:space="0" w:color="000000"/>
              <w:bottom w:val="single" w:sz="2" w:space="0" w:color="000000"/>
              <w:right w:val="single" w:sz="2" w:space="0" w:color="000000"/>
            </w:tcBorders>
            <w:hideMark/>
          </w:tcPr>
          <w:p w14:paraId="2179C3E0" w14:textId="2CD8412C" w:rsidR="004C243B" w:rsidRDefault="004C243B">
            <w:pPr>
              <w:spacing w:after="0" w:line="240" w:lineRule="auto"/>
              <w:ind w:left="14"/>
            </w:pPr>
            <w:r>
              <w:t xml:space="preserve">Souvenir Français </w:t>
            </w:r>
            <w:r>
              <w:rPr>
                <w:noProof/>
              </w:rPr>
              <w:drawing>
                <wp:inline distT="0" distB="0" distL="0" distR="0" wp14:anchorId="4E9E7BB2" wp14:editId="2EF29F5B">
                  <wp:extent cx="1282065" cy="119380"/>
                  <wp:effectExtent l="0" t="0" r="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82065" cy="119380"/>
                          </a:xfrm>
                          <a:prstGeom prst="rect">
                            <a:avLst/>
                          </a:prstGeom>
                          <a:noFill/>
                          <a:ln>
                            <a:noFill/>
                          </a:ln>
                        </pic:spPr>
                      </pic:pic>
                    </a:graphicData>
                  </a:graphic>
                </wp:inline>
              </w:drawing>
            </w:r>
          </w:p>
        </w:tc>
        <w:tc>
          <w:tcPr>
            <w:tcW w:w="1558" w:type="dxa"/>
            <w:tcBorders>
              <w:top w:val="single" w:sz="2" w:space="0" w:color="000000"/>
              <w:left w:val="single" w:sz="2" w:space="0" w:color="000000"/>
              <w:bottom w:val="single" w:sz="2" w:space="0" w:color="000000"/>
              <w:right w:val="single" w:sz="2" w:space="0" w:color="000000"/>
            </w:tcBorders>
            <w:hideMark/>
          </w:tcPr>
          <w:p w14:paraId="575C2F08" w14:textId="77777777" w:rsidR="004C243B" w:rsidRDefault="004C243B">
            <w:pPr>
              <w:spacing w:after="0" w:line="240" w:lineRule="auto"/>
              <w:ind w:right="14"/>
              <w:jc w:val="right"/>
            </w:pPr>
            <w:r>
              <w:t>30.00 €</w:t>
            </w:r>
          </w:p>
        </w:tc>
        <w:tc>
          <w:tcPr>
            <w:tcW w:w="0" w:type="auto"/>
            <w:vAlign w:val="center"/>
            <w:hideMark/>
          </w:tcPr>
          <w:p w14:paraId="06852AC3" w14:textId="77777777" w:rsidR="004C243B" w:rsidRDefault="004C243B">
            <w:pPr>
              <w:spacing w:after="0" w:line="240" w:lineRule="auto"/>
              <w:rPr>
                <w:rFonts w:asciiTheme="minorHAnsi" w:eastAsiaTheme="minorEastAsia" w:hAnsiTheme="minorHAnsi" w:cstheme="minorBidi"/>
                <w:color w:val="auto"/>
                <w:szCs w:val="20"/>
              </w:rPr>
            </w:pPr>
          </w:p>
        </w:tc>
      </w:tr>
      <w:tr w:rsidR="004C243B" w14:paraId="4F77E805" w14:textId="77777777" w:rsidTr="004C243B">
        <w:trPr>
          <w:trHeight w:val="264"/>
        </w:trPr>
        <w:tc>
          <w:tcPr>
            <w:tcW w:w="5093" w:type="dxa"/>
            <w:tcBorders>
              <w:top w:val="single" w:sz="2" w:space="0" w:color="000000"/>
              <w:left w:val="single" w:sz="2" w:space="0" w:color="000000"/>
              <w:bottom w:val="single" w:sz="2" w:space="0" w:color="000000"/>
              <w:right w:val="single" w:sz="2" w:space="0" w:color="000000"/>
            </w:tcBorders>
            <w:hideMark/>
          </w:tcPr>
          <w:p w14:paraId="79BA4AC3" w14:textId="77777777" w:rsidR="004C243B" w:rsidRDefault="004C243B">
            <w:pPr>
              <w:spacing w:after="0" w:line="240" w:lineRule="auto"/>
            </w:pPr>
            <w:r>
              <w:t>Association Conjoints Survivants Xertigny-Bains</w:t>
            </w:r>
          </w:p>
        </w:tc>
        <w:tc>
          <w:tcPr>
            <w:tcW w:w="1558" w:type="dxa"/>
            <w:tcBorders>
              <w:top w:val="single" w:sz="2" w:space="0" w:color="000000"/>
              <w:left w:val="single" w:sz="2" w:space="0" w:color="000000"/>
              <w:bottom w:val="single" w:sz="2" w:space="0" w:color="000000"/>
              <w:right w:val="single" w:sz="2" w:space="0" w:color="000000"/>
            </w:tcBorders>
            <w:hideMark/>
          </w:tcPr>
          <w:p w14:paraId="7AD32022" w14:textId="77777777" w:rsidR="004C243B" w:rsidRDefault="004C243B">
            <w:pPr>
              <w:spacing w:after="0" w:line="240" w:lineRule="auto"/>
              <w:ind w:left="629"/>
            </w:pPr>
            <w:r>
              <w:t>100.00 €</w:t>
            </w:r>
          </w:p>
        </w:tc>
        <w:tc>
          <w:tcPr>
            <w:tcW w:w="0" w:type="auto"/>
            <w:vAlign w:val="center"/>
            <w:hideMark/>
          </w:tcPr>
          <w:p w14:paraId="1084BDF4" w14:textId="77777777" w:rsidR="004C243B" w:rsidRDefault="004C243B">
            <w:pPr>
              <w:spacing w:after="0" w:line="240" w:lineRule="auto"/>
              <w:rPr>
                <w:rFonts w:asciiTheme="minorHAnsi" w:eastAsiaTheme="minorEastAsia" w:hAnsiTheme="minorHAnsi" w:cstheme="minorBidi"/>
                <w:color w:val="auto"/>
                <w:szCs w:val="20"/>
              </w:rPr>
            </w:pPr>
          </w:p>
        </w:tc>
      </w:tr>
      <w:tr w:rsidR="004C243B" w14:paraId="01AAC11A" w14:textId="77777777" w:rsidTr="004C243B">
        <w:trPr>
          <w:trHeight w:val="259"/>
        </w:trPr>
        <w:tc>
          <w:tcPr>
            <w:tcW w:w="5093" w:type="dxa"/>
            <w:tcBorders>
              <w:top w:val="single" w:sz="2" w:space="0" w:color="000000"/>
              <w:left w:val="single" w:sz="2" w:space="0" w:color="000000"/>
              <w:bottom w:val="single" w:sz="2" w:space="0" w:color="000000"/>
              <w:right w:val="single" w:sz="2" w:space="0" w:color="000000"/>
            </w:tcBorders>
            <w:hideMark/>
          </w:tcPr>
          <w:p w14:paraId="460CF25D" w14:textId="77777777" w:rsidR="004C243B" w:rsidRDefault="004C243B">
            <w:pPr>
              <w:spacing w:after="0" w:line="240" w:lineRule="auto"/>
              <w:ind w:left="19"/>
            </w:pPr>
            <w:r>
              <w:t>Prévention Routière</w:t>
            </w:r>
          </w:p>
        </w:tc>
        <w:tc>
          <w:tcPr>
            <w:tcW w:w="1558" w:type="dxa"/>
            <w:tcBorders>
              <w:top w:val="single" w:sz="2" w:space="0" w:color="000000"/>
              <w:left w:val="single" w:sz="2" w:space="0" w:color="000000"/>
              <w:bottom w:val="single" w:sz="2" w:space="0" w:color="000000"/>
              <w:right w:val="single" w:sz="2" w:space="0" w:color="000000"/>
            </w:tcBorders>
          </w:tcPr>
          <w:p w14:paraId="79BABEDC" w14:textId="77777777" w:rsidR="004C243B" w:rsidRDefault="004C243B">
            <w:pPr>
              <w:spacing w:after="0" w:line="240" w:lineRule="auto"/>
            </w:pPr>
          </w:p>
        </w:tc>
        <w:tc>
          <w:tcPr>
            <w:tcW w:w="0" w:type="auto"/>
            <w:vAlign w:val="center"/>
            <w:hideMark/>
          </w:tcPr>
          <w:p w14:paraId="0C38FF67" w14:textId="77777777" w:rsidR="004C243B" w:rsidRDefault="004C243B">
            <w:pPr>
              <w:spacing w:after="0" w:line="240" w:lineRule="auto"/>
              <w:rPr>
                <w:rFonts w:asciiTheme="minorHAnsi" w:eastAsiaTheme="minorEastAsia" w:hAnsiTheme="minorHAnsi" w:cstheme="minorBidi"/>
                <w:color w:val="auto"/>
                <w:szCs w:val="20"/>
              </w:rPr>
            </w:pPr>
          </w:p>
        </w:tc>
      </w:tr>
      <w:tr w:rsidR="004C243B" w14:paraId="34BBA256" w14:textId="77777777" w:rsidTr="004C243B">
        <w:trPr>
          <w:trHeight w:val="261"/>
        </w:trPr>
        <w:tc>
          <w:tcPr>
            <w:tcW w:w="5093" w:type="dxa"/>
            <w:tcBorders>
              <w:top w:val="single" w:sz="2" w:space="0" w:color="000000"/>
              <w:left w:val="single" w:sz="2" w:space="0" w:color="000000"/>
              <w:bottom w:val="single" w:sz="2" w:space="0" w:color="000000"/>
              <w:right w:val="single" w:sz="2" w:space="0" w:color="000000"/>
            </w:tcBorders>
            <w:hideMark/>
          </w:tcPr>
          <w:p w14:paraId="0EBEBC25" w14:textId="77777777" w:rsidR="004C243B" w:rsidRDefault="004C243B">
            <w:pPr>
              <w:spacing w:after="0" w:line="240" w:lineRule="auto"/>
            </w:pPr>
            <w:r>
              <w:t>Amicale JSP</w:t>
            </w:r>
          </w:p>
        </w:tc>
        <w:tc>
          <w:tcPr>
            <w:tcW w:w="1558" w:type="dxa"/>
            <w:tcBorders>
              <w:top w:val="single" w:sz="2" w:space="0" w:color="000000"/>
              <w:left w:val="single" w:sz="2" w:space="0" w:color="000000"/>
              <w:bottom w:val="single" w:sz="2" w:space="0" w:color="000000"/>
              <w:right w:val="single" w:sz="2" w:space="0" w:color="000000"/>
            </w:tcBorders>
            <w:hideMark/>
          </w:tcPr>
          <w:p w14:paraId="464485AD" w14:textId="77777777" w:rsidR="004C243B" w:rsidRDefault="004C243B">
            <w:pPr>
              <w:spacing w:after="0" w:line="240" w:lineRule="auto"/>
              <w:ind w:left="629"/>
            </w:pPr>
            <w:r>
              <w:t>137.00 €</w:t>
            </w:r>
          </w:p>
        </w:tc>
        <w:tc>
          <w:tcPr>
            <w:tcW w:w="0" w:type="auto"/>
            <w:vAlign w:val="center"/>
            <w:hideMark/>
          </w:tcPr>
          <w:p w14:paraId="4DC90B19" w14:textId="77777777" w:rsidR="004C243B" w:rsidRDefault="004C243B">
            <w:pPr>
              <w:spacing w:after="0" w:line="240" w:lineRule="auto"/>
              <w:rPr>
                <w:rFonts w:asciiTheme="minorHAnsi" w:eastAsiaTheme="minorEastAsia" w:hAnsiTheme="minorHAnsi" w:cstheme="minorBidi"/>
                <w:color w:val="auto"/>
                <w:szCs w:val="20"/>
              </w:rPr>
            </w:pPr>
          </w:p>
        </w:tc>
      </w:tr>
      <w:tr w:rsidR="004C243B" w14:paraId="54703AA9" w14:textId="77777777" w:rsidTr="004C243B">
        <w:trPr>
          <w:trHeight w:val="262"/>
        </w:trPr>
        <w:tc>
          <w:tcPr>
            <w:tcW w:w="5093" w:type="dxa"/>
            <w:tcBorders>
              <w:top w:val="single" w:sz="2" w:space="0" w:color="000000"/>
              <w:left w:val="single" w:sz="2" w:space="0" w:color="000000"/>
              <w:bottom w:val="single" w:sz="2" w:space="0" w:color="000000"/>
              <w:right w:val="single" w:sz="2" w:space="0" w:color="000000"/>
            </w:tcBorders>
            <w:hideMark/>
          </w:tcPr>
          <w:p w14:paraId="1D4F986F" w14:textId="77777777" w:rsidR="004C243B" w:rsidRDefault="004C243B">
            <w:pPr>
              <w:spacing w:after="0" w:line="240" w:lineRule="auto"/>
            </w:pPr>
            <w:r>
              <w:t>Club Football Charmois l'Orgueilleux</w:t>
            </w:r>
          </w:p>
        </w:tc>
        <w:tc>
          <w:tcPr>
            <w:tcW w:w="1558" w:type="dxa"/>
            <w:tcBorders>
              <w:top w:val="single" w:sz="2" w:space="0" w:color="000000"/>
              <w:left w:val="single" w:sz="2" w:space="0" w:color="000000"/>
              <w:bottom w:val="single" w:sz="2" w:space="0" w:color="000000"/>
              <w:right w:val="single" w:sz="2" w:space="0" w:color="000000"/>
            </w:tcBorders>
            <w:hideMark/>
          </w:tcPr>
          <w:p w14:paraId="11978FFA" w14:textId="77777777" w:rsidR="004C243B" w:rsidRDefault="004C243B">
            <w:pPr>
              <w:spacing w:after="0" w:line="240" w:lineRule="auto"/>
              <w:ind w:left="614"/>
            </w:pPr>
            <w:r>
              <w:t>200.00 €</w:t>
            </w:r>
          </w:p>
        </w:tc>
        <w:tc>
          <w:tcPr>
            <w:tcW w:w="0" w:type="auto"/>
            <w:vAlign w:val="center"/>
            <w:hideMark/>
          </w:tcPr>
          <w:p w14:paraId="7E7B1F64" w14:textId="77777777" w:rsidR="004C243B" w:rsidRDefault="004C243B">
            <w:pPr>
              <w:spacing w:after="0" w:line="240" w:lineRule="auto"/>
              <w:rPr>
                <w:rFonts w:asciiTheme="minorHAnsi" w:eastAsiaTheme="minorEastAsia" w:hAnsiTheme="minorHAnsi" w:cstheme="minorBidi"/>
                <w:color w:val="auto"/>
                <w:szCs w:val="20"/>
              </w:rPr>
            </w:pPr>
          </w:p>
        </w:tc>
      </w:tr>
      <w:tr w:rsidR="004C243B" w14:paraId="064F95E5" w14:textId="77777777" w:rsidTr="004C243B">
        <w:trPr>
          <w:trHeight w:val="259"/>
        </w:trPr>
        <w:tc>
          <w:tcPr>
            <w:tcW w:w="5093" w:type="dxa"/>
            <w:tcBorders>
              <w:top w:val="single" w:sz="2" w:space="0" w:color="000000"/>
              <w:left w:val="single" w:sz="2" w:space="0" w:color="000000"/>
              <w:bottom w:val="single" w:sz="2" w:space="0" w:color="000000"/>
              <w:right w:val="single" w:sz="2" w:space="0" w:color="000000"/>
            </w:tcBorders>
            <w:hideMark/>
          </w:tcPr>
          <w:p w14:paraId="70873EA2" w14:textId="77777777" w:rsidR="004C243B" w:rsidRDefault="004C243B">
            <w:pPr>
              <w:spacing w:after="0" w:line="240" w:lineRule="auto"/>
              <w:ind w:left="14"/>
            </w:pPr>
            <w:r>
              <w:t>Mausolée d'Ambiévillers</w:t>
            </w:r>
          </w:p>
        </w:tc>
        <w:tc>
          <w:tcPr>
            <w:tcW w:w="1558" w:type="dxa"/>
            <w:tcBorders>
              <w:top w:val="single" w:sz="2" w:space="0" w:color="000000"/>
              <w:left w:val="single" w:sz="2" w:space="0" w:color="000000"/>
              <w:bottom w:val="single" w:sz="2" w:space="0" w:color="000000"/>
              <w:right w:val="single" w:sz="2" w:space="0" w:color="000000"/>
            </w:tcBorders>
          </w:tcPr>
          <w:p w14:paraId="0F7AB382" w14:textId="77777777" w:rsidR="004C243B" w:rsidRDefault="004C243B">
            <w:pPr>
              <w:spacing w:after="0" w:line="240" w:lineRule="auto"/>
            </w:pPr>
          </w:p>
        </w:tc>
        <w:tc>
          <w:tcPr>
            <w:tcW w:w="0" w:type="auto"/>
            <w:vAlign w:val="center"/>
            <w:hideMark/>
          </w:tcPr>
          <w:p w14:paraId="71453001" w14:textId="77777777" w:rsidR="004C243B" w:rsidRDefault="004C243B">
            <w:pPr>
              <w:spacing w:after="0" w:line="240" w:lineRule="auto"/>
              <w:rPr>
                <w:rFonts w:asciiTheme="minorHAnsi" w:eastAsiaTheme="minorEastAsia" w:hAnsiTheme="minorHAnsi" w:cstheme="minorBidi"/>
                <w:color w:val="auto"/>
                <w:szCs w:val="20"/>
              </w:rPr>
            </w:pPr>
          </w:p>
        </w:tc>
      </w:tr>
      <w:tr w:rsidR="004C243B" w14:paraId="4A73A029" w14:textId="77777777" w:rsidTr="004C243B">
        <w:trPr>
          <w:trHeight w:val="261"/>
        </w:trPr>
        <w:tc>
          <w:tcPr>
            <w:tcW w:w="5093" w:type="dxa"/>
            <w:tcBorders>
              <w:top w:val="single" w:sz="2" w:space="0" w:color="000000"/>
              <w:left w:val="single" w:sz="2" w:space="0" w:color="000000"/>
              <w:bottom w:val="single" w:sz="2" w:space="0" w:color="000000"/>
              <w:right w:val="single" w:sz="2" w:space="0" w:color="000000"/>
            </w:tcBorders>
            <w:hideMark/>
          </w:tcPr>
          <w:p w14:paraId="36362BAA" w14:textId="77777777" w:rsidR="004C243B" w:rsidRDefault="004C243B">
            <w:pPr>
              <w:spacing w:after="0" w:line="240" w:lineRule="auto"/>
            </w:pPr>
            <w:r>
              <w:t>Office National des Anciens Combattants (ONAC)</w:t>
            </w:r>
          </w:p>
        </w:tc>
        <w:tc>
          <w:tcPr>
            <w:tcW w:w="1558" w:type="dxa"/>
            <w:tcBorders>
              <w:top w:val="single" w:sz="2" w:space="0" w:color="000000"/>
              <w:left w:val="single" w:sz="2" w:space="0" w:color="000000"/>
              <w:bottom w:val="single" w:sz="2" w:space="0" w:color="000000"/>
              <w:right w:val="single" w:sz="2" w:space="0" w:color="000000"/>
            </w:tcBorders>
            <w:hideMark/>
          </w:tcPr>
          <w:p w14:paraId="5735D872" w14:textId="77777777" w:rsidR="004C243B" w:rsidRDefault="004C243B">
            <w:pPr>
              <w:spacing w:after="0" w:line="240" w:lineRule="auto"/>
              <w:ind w:right="10"/>
              <w:jc w:val="right"/>
            </w:pPr>
            <w:r>
              <w:t>30.00 €</w:t>
            </w:r>
          </w:p>
        </w:tc>
        <w:tc>
          <w:tcPr>
            <w:tcW w:w="0" w:type="auto"/>
            <w:vAlign w:val="center"/>
            <w:hideMark/>
          </w:tcPr>
          <w:p w14:paraId="47BD7663" w14:textId="77777777" w:rsidR="004C243B" w:rsidRDefault="004C243B">
            <w:pPr>
              <w:spacing w:after="0" w:line="240" w:lineRule="auto"/>
              <w:rPr>
                <w:rFonts w:asciiTheme="minorHAnsi" w:eastAsiaTheme="minorEastAsia" w:hAnsiTheme="minorHAnsi" w:cstheme="minorBidi"/>
                <w:color w:val="auto"/>
                <w:szCs w:val="20"/>
              </w:rPr>
            </w:pPr>
          </w:p>
        </w:tc>
      </w:tr>
      <w:tr w:rsidR="004C243B" w14:paraId="2F67135C" w14:textId="77777777" w:rsidTr="004C243B">
        <w:trPr>
          <w:trHeight w:val="262"/>
        </w:trPr>
        <w:tc>
          <w:tcPr>
            <w:tcW w:w="5093" w:type="dxa"/>
            <w:tcBorders>
              <w:top w:val="single" w:sz="2" w:space="0" w:color="000000"/>
              <w:left w:val="single" w:sz="2" w:space="0" w:color="000000"/>
              <w:bottom w:val="single" w:sz="2" w:space="0" w:color="000000"/>
              <w:right w:val="single" w:sz="2" w:space="0" w:color="000000"/>
            </w:tcBorders>
            <w:hideMark/>
          </w:tcPr>
          <w:p w14:paraId="50D429D2" w14:textId="77777777" w:rsidR="004C243B" w:rsidRDefault="004C243B">
            <w:pPr>
              <w:spacing w:after="0" w:line="240" w:lineRule="auto"/>
              <w:ind w:left="14"/>
            </w:pPr>
            <w:r>
              <w:t>Maquis de Grandrupt</w:t>
            </w:r>
          </w:p>
        </w:tc>
        <w:tc>
          <w:tcPr>
            <w:tcW w:w="1558" w:type="dxa"/>
            <w:tcBorders>
              <w:top w:val="single" w:sz="2" w:space="0" w:color="000000"/>
              <w:left w:val="single" w:sz="2" w:space="0" w:color="000000"/>
              <w:bottom w:val="single" w:sz="2" w:space="0" w:color="000000"/>
              <w:right w:val="single" w:sz="2" w:space="0" w:color="000000"/>
            </w:tcBorders>
            <w:hideMark/>
          </w:tcPr>
          <w:p w14:paraId="765550D3" w14:textId="77777777" w:rsidR="004C243B" w:rsidRDefault="004C243B">
            <w:pPr>
              <w:spacing w:after="0" w:line="240" w:lineRule="auto"/>
              <w:ind w:right="10"/>
              <w:jc w:val="right"/>
            </w:pPr>
            <w:r>
              <w:t>30.00 €</w:t>
            </w:r>
          </w:p>
        </w:tc>
        <w:tc>
          <w:tcPr>
            <w:tcW w:w="0" w:type="auto"/>
            <w:vAlign w:val="center"/>
            <w:hideMark/>
          </w:tcPr>
          <w:p w14:paraId="420AB24D" w14:textId="77777777" w:rsidR="004C243B" w:rsidRDefault="004C243B">
            <w:pPr>
              <w:spacing w:after="0" w:line="240" w:lineRule="auto"/>
              <w:rPr>
                <w:rFonts w:asciiTheme="minorHAnsi" w:eastAsiaTheme="minorEastAsia" w:hAnsiTheme="minorHAnsi" w:cstheme="minorBidi"/>
                <w:color w:val="auto"/>
                <w:szCs w:val="20"/>
              </w:rPr>
            </w:pPr>
          </w:p>
        </w:tc>
      </w:tr>
      <w:tr w:rsidR="004C243B" w14:paraId="568386D1" w14:textId="77777777" w:rsidTr="004C243B">
        <w:trPr>
          <w:trHeight w:val="264"/>
        </w:trPr>
        <w:tc>
          <w:tcPr>
            <w:tcW w:w="5093" w:type="dxa"/>
            <w:tcBorders>
              <w:top w:val="single" w:sz="2" w:space="0" w:color="000000"/>
              <w:left w:val="single" w:sz="2" w:space="0" w:color="000000"/>
              <w:bottom w:val="single" w:sz="2" w:space="0" w:color="000000"/>
              <w:right w:val="single" w:sz="2" w:space="0" w:color="000000"/>
            </w:tcBorders>
            <w:hideMark/>
          </w:tcPr>
          <w:p w14:paraId="205E6CAB" w14:textId="77777777" w:rsidR="004C243B" w:rsidRDefault="004C243B">
            <w:pPr>
              <w:spacing w:after="0" w:line="240" w:lineRule="auto"/>
            </w:pPr>
            <w:r>
              <w:t xml:space="preserve">Association Valentin </w:t>
            </w:r>
            <w:proofErr w:type="spellStart"/>
            <w:r>
              <w:t>Hauy</w:t>
            </w:r>
            <w:proofErr w:type="spellEnd"/>
          </w:p>
        </w:tc>
        <w:tc>
          <w:tcPr>
            <w:tcW w:w="1558" w:type="dxa"/>
            <w:tcBorders>
              <w:top w:val="single" w:sz="2" w:space="0" w:color="000000"/>
              <w:left w:val="single" w:sz="2" w:space="0" w:color="000000"/>
              <w:bottom w:val="single" w:sz="2" w:space="0" w:color="000000"/>
              <w:right w:val="single" w:sz="2" w:space="0" w:color="000000"/>
            </w:tcBorders>
            <w:hideMark/>
          </w:tcPr>
          <w:p w14:paraId="617B9118" w14:textId="77777777" w:rsidR="004C243B" w:rsidRDefault="004C243B">
            <w:pPr>
              <w:spacing w:after="0" w:line="240" w:lineRule="auto"/>
              <w:ind w:right="10"/>
              <w:jc w:val="right"/>
            </w:pPr>
            <w:r>
              <w:t>30.00 €</w:t>
            </w:r>
          </w:p>
        </w:tc>
        <w:tc>
          <w:tcPr>
            <w:tcW w:w="0" w:type="auto"/>
            <w:vAlign w:val="center"/>
            <w:hideMark/>
          </w:tcPr>
          <w:p w14:paraId="5C7A2FAA" w14:textId="77777777" w:rsidR="004C243B" w:rsidRDefault="004C243B">
            <w:pPr>
              <w:spacing w:after="0" w:line="240" w:lineRule="auto"/>
              <w:rPr>
                <w:rFonts w:asciiTheme="minorHAnsi" w:eastAsiaTheme="minorEastAsia" w:hAnsiTheme="minorHAnsi" w:cstheme="minorBidi"/>
                <w:color w:val="auto"/>
                <w:szCs w:val="20"/>
              </w:rPr>
            </w:pPr>
          </w:p>
        </w:tc>
      </w:tr>
      <w:tr w:rsidR="004C243B" w14:paraId="39AC6147" w14:textId="77777777" w:rsidTr="004C243B">
        <w:trPr>
          <w:trHeight w:val="259"/>
        </w:trPr>
        <w:tc>
          <w:tcPr>
            <w:tcW w:w="5093" w:type="dxa"/>
            <w:tcBorders>
              <w:top w:val="single" w:sz="2" w:space="0" w:color="000000"/>
              <w:left w:val="single" w:sz="2" w:space="0" w:color="000000"/>
              <w:bottom w:val="single" w:sz="2" w:space="0" w:color="000000"/>
              <w:right w:val="single" w:sz="2" w:space="0" w:color="000000"/>
            </w:tcBorders>
            <w:hideMark/>
          </w:tcPr>
          <w:p w14:paraId="0ED7D5A6" w14:textId="77777777" w:rsidR="004C243B" w:rsidRDefault="004C243B">
            <w:pPr>
              <w:spacing w:after="0" w:line="240" w:lineRule="auto"/>
              <w:ind w:left="14"/>
            </w:pPr>
            <w:r>
              <w:rPr>
                <w:sz w:val="24"/>
              </w:rPr>
              <w:t>Paralysés de France</w:t>
            </w:r>
          </w:p>
        </w:tc>
        <w:tc>
          <w:tcPr>
            <w:tcW w:w="1558" w:type="dxa"/>
            <w:tcBorders>
              <w:top w:val="single" w:sz="2" w:space="0" w:color="000000"/>
              <w:left w:val="single" w:sz="2" w:space="0" w:color="000000"/>
              <w:bottom w:val="single" w:sz="2" w:space="0" w:color="000000"/>
              <w:right w:val="single" w:sz="2" w:space="0" w:color="000000"/>
            </w:tcBorders>
            <w:hideMark/>
          </w:tcPr>
          <w:p w14:paraId="092BECFE" w14:textId="77777777" w:rsidR="004C243B" w:rsidRDefault="004C243B">
            <w:pPr>
              <w:spacing w:after="0" w:line="240" w:lineRule="auto"/>
              <w:ind w:right="5"/>
              <w:jc w:val="right"/>
            </w:pPr>
            <w:r>
              <w:t>30.00 €</w:t>
            </w:r>
          </w:p>
        </w:tc>
        <w:tc>
          <w:tcPr>
            <w:tcW w:w="0" w:type="auto"/>
            <w:vAlign w:val="center"/>
            <w:hideMark/>
          </w:tcPr>
          <w:p w14:paraId="752F7BC6" w14:textId="77777777" w:rsidR="004C243B" w:rsidRDefault="004C243B">
            <w:pPr>
              <w:spacing w:after="0" w:line="240" w:lineRule="auto"/>
              <w:rPr>
                <w:rFonts w:asciiTheme="minorHAnsi" w:eastAsiaTheme="minorEastAsia" w:hAnsiTheme="minorHAnsi" w:cstheme="minorBidi"/>
                <w:color w:val="auto"/>
                <w:szCs w:val="20"/>
              </w:rPr>
            </w:pPr>
          </w:p>
        </w:tc>
      </w:tr>
      <w:tr w:rsidR="004C243B" w14:paraId="56C6AFEA" w14:textId="77777777" w:rsidTr="004C243B">
        <w:trPr>
          <w:trHeight w:val="259"/>
        </w:trPr>
        <w:tc>
          <w:tcPr>
            <w:tcW w:w="5093" w:type="dxa"/>
            <w:tcBorders>
              <w:top w:val="single" w:sz="2" w:space="0" w:color="000000"/>
              <w:left w:val="single" w:sz="2" w:space="0" w:color="000000"/>
              <w:bottom w:val="single" w:sz="2" w:space="0" w:color="000000"/>
              <w:right w:val="single" w:sz="2" w:space="0" w:color="000000"/>
            </w:tcBorders>
            <w:hideMark/>
          </w:tcPr>
          <w:p w14:paraId="251CAE7F" w14:textId="77777777" w:rsidR="004C243B" w:rsidRDefault="004C243B">
            <w:pPr>
              <w:spacing w:after="0" w:line="240" w:lineRule="auto"/>
              <w:ind w:left="5"/>
            </w:pPr>
            <w:r>
              <w:rPr>
                <w:sz w:val="24"/>
              </w:rPr>
              <w:t>ADAPEI des Vosges</w:t>
            </w:r>
          </w:p>
        </w:tc>
        <w:tc>
          <w:tcPr>
            <w:tcW w:w="1558" w:type="dxa"/>
            <w:tcBorders>
              <w:top w:val="single" w:sz="2" w:space="0" w:color="000000"/>
              <w:left w:val="single" w:sz="2" w:space="0" w:color="000000"/>
              <w:bottom w:val="single" w:sz="2" w:space="0" w:color="000000"/>
              <w:right w:val="single" w:sz="2" w:space="0" w:color="000000"/>
            </w:tcBorders>
            <w:hideMark/>
          </w:tcPr>
          <w:p w14:paraId="585EFF79" w14:textId="77777777" w:rsidR="004C243B" w:rsidRDefault="004C243B">
            <w:pPr>
              <w:spacing w:after="0" w:line="240" w:lineRule="auto"/>
              <w:ind w:right="5"/>
              <w:jc w:val="right"/>
            </w:pPr>
            <w:r>
              <w:t>30.00 €</w:t>
            </w:r>
          </w:p>
        </w:tc>
        <w:tc>
          <w:tcPr>
            <w:tcW w:w="0" w:type="auto"/>
            <w:vAlign w:val="center"/>
            <w:hideMark/>
          </w:tcPr>
          <w:p w14:paraId="4F7BADC8" w14:textId="77777777" w:rsidR="004C243B" w:rsidRDefault="004C243B">
            <w:pPr>
              <w:spacing w:after="0" w:line="240" w:lineRule="auto"/>
              <w:rPr>
                <w:rFonts w:asciiTheme="minorHAnsi" w:eastAsiaTheme="minorEastAsia" w:hAnsiTheme="minorHAnsi" w:cstheme="minorBidi"/>
                <w:color w:val="auto"/>
                <w:szCs w:val="20"/>
              </w:rPr>
            </w:pPr>
          </w:p>
        </w:tc>
      </w:tr>
      <w:tr w:rsidR="004C243B" w14:paraId="05F80D3B" w14:textId="77777777" w:rsidTr="004C243B">
        <w:trPr>
          <w:trHeight w:val="264"/>
        </w:trPr>
        <w:tc>
          <w:tcPr>
            <w:tcW w:w="5093" w:type="dxa"/>
            <w:tcBorders>
              <w:top w:val="single" w:sz="2" w:space="0" w:color="000000"/>
              <w:left w:val="single" w:sz="2" w:space="0" w:color="000000"/>
              <w:bottom w:val="single" w:sz="2" w:space="0" w:color="000000"/>
              <w:right w:val="single" w:sz="2" w:space="0" w:color="000000"/>
            </w:tcBorders>
            <w:hideMark/>
          </w:tcPr>
          <w:p w14:paraId="1F57912E" w14:textId="77777777" w:rsidR="004C243B" w:rsidRDefault="004C243B">
            <w:pPr>
              <w:spacing w:after="0" w:line="240" w:lineRule="auto"/>
              <w:ind w:left="14"/>
            </w:pPr>
            <w:r>
              <w:t>Myopathes de France</w:t>
            </w:r>
          </w:p>
        </w:tc>
        <w:tc>
          <w:tcPr>
            <w:tcW w:w="1558" w:type="dxa"/>
            <w:tcBorders>
              <w:top w:val="single" w:sz="2" w:space="0" w:color="000000"/>
              <w:left w:val="single" w:sz="2" w:space="0" w:color="000000"/>
              <w:bottom w:val="single" w:sz="2" w:space="0" w:color="000000"/>
              <w:right w:val="single" w:sz="2" w:space="0" w:color="000000"/>
            </w:tcBorders>
            <w:hideMark/>
          </w:tcPr>
          <w:p w14:paraId="7D695E22" w14:textId="77777777" w:rsidR="004C243B" w:rsidRDefault="004C243B">
            <w:pPr>
              <w:spacing w:after="0" w:line="240" w:lineRule="auto"/>
              <w:ind w:right="5"/>
              <w:jc w:val="right"/>
            </w:pPr>
            <w:r>
              <w:t>30.00 €</w:t>
            </w:r>
          </w:p>
        </w:tc>
        <w:tc>
          <w:tcPr>
            <w:tcW w:w="0" w:type="auto"/>
            <w:vAlign w:val="center"/>
            <w:hideMark/>
          </w:tcPr>
          <w:p w14:paraId="4E4D490B" w14:textId="77777777" w:rsidR="004C243B" w:rsidRDefault="004C243B">
            <w:pPr>
              <w:spacing w:after="0" w:line="240" w:lineRule="auto"/>
              <w:rPr>
                <w:rFonts w:asciiTheme="minorHAnsi" w:eastAsiaTheme="minorEastAsia" w:hAnsiTheme="minorHAnsi" w:cstheme="minorBidi"/>
                <w:color w:val="auto"/>
                <w:szCs w:val="20"/>
              </w:rPr>
            </w:pPr>
          </w:p>
        </w:tc>
      </w:tr>
      <w:tr w:rsidR="004C243B" w14:paraId="45E094BC" w14:textId="77777777" w:rsidTr="004C243B">
        <w:trPr>
          <w:trHeight w:val="259"/>
        </w:trPr>
        <w:tc>
          <w:tcPr>
            <w:tcW w:w="5093" w:type="dxa"/>
            <w:tcBorders>
              <w:top w:val="single" w:sz="2" w:space="0" w:color="000000"/>
              <w:left w:val="single" w:sz="2" w:space="0" w:color="000000"/>
              <w:bottom w:val="single" w:sz="2" w:space="0" w:color="000000"/>
              <w:right w:val="single" w:sz="2" w:space="0" w:color="000000"/>
            </w:tcBorders>
            <w:hideMark/>
          </w:tcPr>
          <w:p w14:paraId="182048EF" w14:textId="77777777" w:rsidR="004C243B" w:rsidRDefault="004C243B">
            <w:pPr>
              <w:spacing w:after="0" w:line="240" w:lineRule="auto"/>
            </w:pPr>
            <w:r>
              <w:rPr>
                <w:sz w:val="26"/>
              </w:rPr>
              <w:t>AVESEA Epina</w:t>
            </w:r>
          </w:p>
        </w:tc>
        <w:tc>
          <w:tcPr>
            <w:tcW w:w="1558" w:type="dxa"/>
            <w:tcBorders>
              <w:top w:val="single" w:sz="2" w:space="0" w:color="000000"/>
              <w:left w:val="single" w:sz="2" w:space="0" w:color="000000"/>
              <w:bottom w:val="single" w:sz="2" w:space="0" w:color="000000"/>
              <w:right w:val="single" w:sz="2" w:space="0" w:color="000000"/>
            </w:tcBorders>
            <w:hideMark/>
          </w:tcPr>
          <w:p w14:paraId="299AAAA7" w14:textId="77777777" w:rsidR="004C243B" w:rsidRDefault="004C243B">
            <w:pPr>
              <w:spacing w:after="0" w:line="240" w:lineRule="auto"/>
              <w:ind w:right="5"/>
              <w:jc w:val="right"/>
            </w:pPr>
            <w:r>
              <w:t>30.00 €</w:t>
            </w:r>
          </w:p>
        </w:tc>
        <w:tc>
          <w:tcPr>
            <w:tcW w:w="0" w:type="auto"/>
            <w:vAlign w:val="center"/>
            <w:hideMark/>
          </w:tcPr>
          <w:p w14:paraId="2D919A7E" w14:textId="77777777" w:rsidR="004C243B" w:rsidRDefault="004C243B">
            <w:pPr>
              <w:spacing w:after="0" w:line="240" w:lineRule="auto"/>
              <w:rPr>
                <w:rFonts w:asciiTheme="minorHAnsi" w:eastAsiaTheme="minorEastAsia" w:hAnsiTheme="minorHAnsi" w:cstheme="minorBidi"/>
                <w:color w:val="auto"/>
                <w:szCs w:val="20"/>
              </w:rPr>
            </w:pPr>
          </w:p>
        </w:tc>
      </w:tr>
      <w:tr w:rsidR="004C243B" w14:paraId="3424E85E" w14:textId="77777777" w:rsidTr="004C243B">
        <w:trPr>
          <w:trHeight w:val="264"/>
        </w:trPr>
        <w:tc>
          <w:tcPr>
            <w:tcW w:w="5093" w:type="dxa"/>
            <w:tcBorders>
              <w:top w:val="single" w:sz="2" w:space="0" w:color="000000"/>
              <w:left w:val="single" w:sz="2" w:space="0" w:color="000000"/>
              <w:bottom w:val="single" w:sz="2" w:space="0" w:color="000000"/>
              <w:right w:val="single" w:sz="2" w:space="0" w:color="000000"/>
            </w:tcBorders>
            <w:hideMark/>
          </w:tcPr>
          <w:p w14:paraId="53B6DCA4" w14:textId="77777777" w:rsidR="004C243B" w:rsidRDefault="004C243B">
            <w:pPr>
              <w:spacing w:after="0" w:line="240" w:lineRule="auto"/>
              <w:ind w:left="19"/>
            </w:pPr>
            <w:r>
              <w:t>Fondation Recherche Médicale</w:t>
            </w:r>
          </w:p>
        </w:tc>
        <w:tc>
          <w:tcPr>
            <w:tcW w:w="1558" w:type="dxa"/>
            <w:tcBorders>
              <w:top w:val="single" w:sz="2" w:space="0" w:color="000000"/>
              <w:left w:val="single" w:sz="2" w:space="0" w:color="000000"/>
              <w:bottom w:val="single" w:sz="2" w:space="0" w:color="000000"/>
              <w:right w:val="single" w:sz="2" w:space="0" w:color="000000"/>
            </w:tcBorders>
            <w:hideMark/>
          </w:tcPr>
          <w:p w14:paraId="293B7272" w14:textId="77777777" w:rsidR="004C243B" w:rsidRDefault="004C243B">
            <w:pPr>
              <w:spacing w:after="0" w:line="240" w:lineRule="auto"/>
              <w:ind w:right="5"/>
              <w:jc w:val="right"/>
            </w:pPr>
            <w:r>
              <w:t>30.00 €</w:t>
            </w:r>
          </w:p>
        </w:tc>
        <w:tc>
          <w:tcPr>
            <w:tcW w:w="0" w:type="auto"/>
            <w:vAlign w:val="center"/>
            <w:hideMark/>
          </w:tcPr>
          <w:p w14:paraId="68A24459" w14:textId="77777777" w:rsidR="004C243B" w:rsidRDefault="004C243B">
            <w:pPr>
              <w:spacing w:after="0" w:line="240" w:lineRule="auto"/>
              <w:rPr>
                <w:rFonts w:asciiTheme="minorHAnsi" w:eastAsiaTheme="minorEastAsia" w:hAnsiTheme="minorHAnsi" w:cstheme="minorBidi"/>
                <w:color w:val="auto"/>
                <w:szCs w:val="20"/>
              </w:rPr>
            </w:pPr>
          </w:p>
        </w:tc>
      </w:tr>
      <w:tr w:rsidR="004C243B" w14:paraId="38EF6749" w14:textId="77777777" w:rsidTr="004C243B">
        <w:trPr>
          <w:trHeight w:val="245"/>
        </w:trPr>
        <w:tc>
          <w:tcPr>
            <w:tcW w:w="5093" w:type="dxa"/>
            <w:tcBorders>
              <w:top w:val="single" w:sz="2" w:space="0" w:color="000000"/>
              <w:left w:val="single" w:sz="2" w:space="0" w:color="000000"/>
              <w:bottom w:val="single" w:sz="2" w:space="0" w:color="000000"/>
              <w:right w:val="single" w:sz="2" w:space="0" w:color="000000"/>
            </w:tcBorders>
            <w:hideMark/>
          </w:tcPr>
          <w:p w14:paraId="06F3366B" w14:textId="77777777" w:rsidR="004C243B" w:rsidRDefault="004C243B">
            <w:pPr>
              <w:spacing w:after="0" w:line="240" w:lineRule="auto"/>
              <w:ind w:left="14"/>
            </w:pPr>
            <w:r>
              <w:rPr>
                <w:sz w:val="24"/>
              </w:rPr>
              <w:t>Centres Aérés et de Vacances</w:t>
            </w:r>
          </w:p>
        </w:tc>
        <w:tc>
          <w:tcPr>
            <w:tcW w:w="1558" w:type="dxa"/>
            <w:tcBorders>
              <w:top w:val="single" w:sz="2" w:space="0" w:color="000000"/>
              <w:left w:val="single" w:sz="2" w:space="0" w:color="000000"/>
              <w:bottom w:val="single" w:sz="2" w:space="0" w:color="000000"/>
              <w:right w:val="single" w:sz="2" w:space="0" w:color="000000"/>
            </w:tcBorders>
            <w:hideMark/>
          </w:tcPr>
          <w:p w14:paraId="3B7B594C" w14:textId="77777777" w:rsidR="004C243B" w:rsidRDefault="004C243B">
            <w:pPr>
              <w:spacing w:after="0" w:line="240" w:lineRule="auto"/>
              <w:ind w:right="5"/>
              <w:jc w:val="right"/>
            </w:pPr>
            <w:r>
              <w:t>50.00 €</w:t>
            </w:r>
          </w:p>
        </w:tc>
        <w:tc>
          <w:tcPr>
            <w:tcW w:w="0" w:type="auto"/>
            <w:vAlign w:val="center"/>
            <w:hideMark/>
          </w:tcPr>
          <w:p w14:paraId="061D9BD1" w14:textId="77777777" w:rsidR="004C243B" w:rsidRDefault="004C243B">
            <w:pPr>
              <w:spacing w:after="0" w:line="240" w:lineRule="auto"/>
              <w:rPr>
                <w:rFonts w:asciiTheme="minorHAnsi" w:eastAsiaTheme="minorEastAsia" w:hAnsiTheme="minorHAnsi" w:cstheme="minorBidi"/>
                <w:color w:val="auto"/>
                <w:szCs w:val="20"/>
              </w:rPr>
            </w:pPr>
          </w:p>
        </w:tc>
      </w:tr>
      <w:tr w:rsidR="004C243B" w14:paraId="5561A8C6" w14:textId="77777777" w:rsidTr="004C243B">
        <w:trPr>
          <w:trHeight w:val="264"/>
        </w:trPr>
        <w:tc>
          <w:tcPr>
            <w:tcW w:w="5093" w:type="dxa"/>
            <w:tcBorders>
              <w:top w:val="single" w:sz="2" w:space="0" w:color="000000"/>
              <w:left w:val="single" w:sz="2" w:space="0" w:color="000000"/>
              <w:bottom w:val="single" w:sz="2" w:space="0" w:color="000000"/>
              <w:right w:val="single" w:sz="2" w:space="0" w:color="000000"/>
            </w:tcBorders>
            <w:hideMark/>
          </w:tcPr>
          <w:p w14:paraId="535A2480" w14:textId="77777777" w:rsidR="004C243B" w:rsidRDefault="004C243B">
            <w:pPr>
              <w:spacing w:after="0" w:line="240" w:lineRule="auto"/>
            </w:pPr>
            <w:r>
              <w:rPr>
                <w:sz w:val="24"/>
              </w:rPr>
              <w:t>AREMIG</w:t>
            </w:r>
          </w:p>
        </w:tc>
        <w:tc>
          <w:tcPr>
            <w:tcW w:w="1558" w:type="dxa"/>
            <w:tcBorders>
              <w:top w:val="single" w:sz="2" w:space="0" w:color="000000"/>
              <w:left w:val="single" w:sz="2" w:space="0" w:color="000000"/>
              <w:bottom w:val="single" w:sz="2" w:space="0" w:color="000000"/>
              <w:right w:val="single" w:sz="2" w:space="0" w:color="000000"/>
            </w:tcBorders>
            <w:hideMark/>
          </w:tcPr>
          <w:p w14:paraId="44371931" w14:textId="77777777" w:rsidR="004C243B" w:rsidRDefault="004C243B">
            <w:pPr>
              <w:spacing w:after="0" w:line="240" w:lineRule="auto"/>
              <w:jc w:val="right"/>
            </w:pPr>
            <w:r>
              <w:t>30.00 €</w:t>
            </w:r>
          </w:p>
        </w:tc>
        <w:tc>
          <w:tcPr>
            <w:tcW w:w="0" w:type="auto"/>
            <w:vAlign w:val="center"/>
            <w:hideMark/>
          </w:tcPr>
          <w:p w14:paraId="10CE4CB6" w14:textId="77777777" w:rsidR="004C243B" w:rsidRDefault="004C243B">
            <w:pPr>
              <w:spacing w:after="0" w:line="240" w:lineRule="auto"/>
              <w:rPr>
                <w:rFonts w:asciiTheme="minorHAnsi" w:eastAsiaTheme="minorEastAsia" w:hAnsiTheme="minorHAnsi" w:cstheme="minorBidi"/>
                <w:color w:val="auto"/>
                <w:szCs w:val="20"/>
              </w:rPr>
            </w:pPr>
          </w:p>
        </w:tc>
      </w:tr>
      <w:tr w:rsidR="004C243B" w14:paraId="7806F640" w14:textId="77777777" w:rsidTr="004C243B">
        <w:trPr>
          <w:trHeight w:val="472"/>
        </w:trPr>
        <w:tc>
          <w:tcPr>
            <w:tcW w:w="5093" w:type="dxa"/>
            <w:tcBorders>
              <w:top w:val="single" w:sz="2" w:space="0" w:color="000000"/>
              <w:left w:val="single" w:sz="2" w:space="0" w:color="000000"/>
              <w:bottom w:val="single" w:sz="2" w:space="0" w:color="000000"/>
              <w:right w:val="single" w:sz="2" w:space="0" w:color="000000"/>
            </w:tcBorders>
            <w:vAlign w:val="bottom"/>
            <w:hideMark/>
          </w:tcPr>
          <w:p w14:paraId="1E9498C9" w14:textId="77777777" w:rsidR="004C243B" w:rsidRDefault="004C243B">
            <w:pPr>
              <w:spacing w:after="0" w:line="240" w:lineRule="auto"/>
            </w:pPr>
            <w:r>
              <w:rPr>
                <w:sz w:val="26"/>
              </w:rPr>
              <w:t>TOTAL</w:t>
            </w:r>
          </w:p>
        </w:tc>
        <w:tc>
          <w:tcPr>
            <w:tcW w:w="1558" w:type="dxa"/>
            <w:tcBorders>
              <w:top w:val="single" w:sz="2" w:space="0" w:color="000000"/>
              <w:left w:val="single" w:sz="2" w:space="0" w:color="000000"/>
              <w:bottom w:val="single" w:sz="2" w:space="0" w:color="000000"/>
              <w:right w:val="single" w:sz="2" w:space="0" w:color="000000"/>
            </w:tcBorders>
            <w:vAlign w:val="bottom"/>
            <w:hideMark/>
          </w:tcPr>
          <w:p w14:paraId="45B61D3A" w14:textId="77777777" w:rsidR="004C243B" w:rsidRDefault="004C243B">
            <w:pPr>
              <w:spacing w:after="0" w:line="240" w:lineRule="auto"/>
              <w:ind w:left="456"/>
            </w:pPr>
            <w:r>
              <w:t>4 177.00 €</w:t>
            </w:r>
          </w:p>
        </w:tc>
        <w:tc>
          <w:tcPr>
            <w:tcW w:w="0" w:type="auto"/>
            <w:vAlign w:val="center"/>
            <w:hideMark/>
          </w:tcPr>
          <w:p w14:paraId="768C1B79" w14:textId="77777777" w:rsidR="004C243B" w:rsidRDefault="004C243B">
            <w:pPr>
              <w:spacing w:after="0" w:line="240" w:lineRule="auto"/>
              <w:rPr>
                <w:rFonts w:asciiTheme="minorHAnsi" w:eastAsiaTheme="minorEastAsia" w:hAnsiTheme="minorHAnsi" w:cstheme="minorBidi"/>
                <w:color w:val="auto"/>
                <w:szCs w:val="20"/>
              </w:rPr>
            </w:pPr>
          </w:p>
        </w:tc>
      </w:tr>
    </w:tbl>
    <w:p w14:paraId="7CC1961A" w14:textId="77777777" w:rsidR="003265D3" w:rsidRDefault="003265D3" w:rsidP="003265D3">
      <w:pPr>
        <w:spacing w:after="1371" w:line="264" w:lineRule="auto"/>
        <w:ind w:left="5" w:right="278" w:hanging="10"/>
      </w:pPr>
    </w:p>
    <w:p w14:paraId="1B1526E3" w14:textId="77777777" w:rsidR="003265D3" w:rsidRDefault="003265D3" w:rsidP="003265D3">
      <w:pPr>
        <w:spacing w:after="600" w:line="264" w:lineRule="auto"/>
        <w:ind w:left="4" w:right="278"/>
      </w:pPr>
    </w:p>
    <w:p w14:paraId="1237C52B" w14:textId="30274A20" w:rsidR="00ED2A71" w:rsidRDefault="00ED2A71"/>
    <w:p w14:paraId="6E5388BC" w14:textId="15B18FB5" w:rsidR="004C243B" w:rsidRDefault="004C243B"/>
    <w:p w14:paraId="57E2CC86" w14:textId="32CD0C3E" w:rsidR="004C243B" w:rsidRDefault="004C243B"/>
    <w:p w14:paraId="7F5B7F03" w14:textId="742483C8" w:rsidR="004C243B" w:rsidRDefault="004C243B"/>
    <w:p w14:paraId="37E08CDD" w14:textId="3C88C1D8" w:rsidR="004C243B" w:rsidRDefault="004C243B"/>
    <w:p w14:paraId="658140DA" w14:textId="2AA1CCAE" w:rsidR="004C243B" w:rsidRDefault="004C243B"/>
    <w:p w14:paraId="1C35EEC1" w14:textId="5C1516C9" w:rsidR="004C243B" w:rsidRDefault="004C243B"/>
    <w:p w14:paraId="30181176" w14:textId="266299AF" w:rsidR="004C243B" w:rsidRDefault="004C243B"/>
    <w:p w14:paraId="2FAEA2CC" w14:textId="59A825E1" w:rsidR="004C243B" w:rsidRDefault="004C243B"/>
    <w:p w14:paraId="22C2044E" w14:textId="082BD677" w:rsidR="004C243B" w:rsidRDefault="004C243B"/>
    <w:p w14:paraId="14CF5A91" w14:textId="71D21D27" w:rsidR="004C243B" w:rsidRDefault="004C243B"/>
    <w:p w14:paraId="24B54F04" w14:textId="5AA50B04" w:rsidR="004C243B" w:rsidRDefault="004C243B"/>
    <w:p w14:paraId="08A48BFF" w14:textId="2B9B6C90" w:rsidR="004C243B" w:rsidRDefault="004C243B"/>
    <w:p w14:paraId="04A08943" w14:textId="1DBE849E" w:rsidR="004C243B" w:rsidRDefault="004C243B"/>
    <w:p w14:paraId="30F25A7F" w14:textId="5C867D59" w:rsidR="004C243B" w:rsidRDefault="004C243B"/>
    <w:p w14:paraId="2E83968D" w14:textId="09336330" w:rsidR="004C243B" w:rsidRDefault="004C243B"/>
    <w:p w14:paraId="1370D240" w14:textId="6A3EA25C" w:rsidR="004C243B" w:rsidRDefault="004C243B"/>
    <w:p w14:paraId="7FE79DB4" w14:textId="7399ED03" w:rsidR="004C243B" w:rsidRDefault="004C243B"/>
    <w:p w14:paraId="73267835" w14:textId="25DE8DA7" w:rsidR="004C243B" w:rsidRDefault="004C243B"/>
    <w:p w14:paraId="65ED1802" w14:textId="53BEE47C" w:rsidR="004C243B" w:rsidRDefault="004C243B"/>
    <w:p w14:paraId="5D504821" w14:textId="6BEC0715" w:rsidR="004C243B" w:rsidRDefault="004C243B"/>
    <w:p w14:paraId="58D89C73" w14:textId="08F6D04E" w:rsidR="004C243B" w:rsidRDefault="004C243B"/>
    <w:p w14:paraId="7FA202B8" w14:textId="054F4A81" w:rsidR="004C243B" w:rsidRDefault="004C243B"/>
    <w:p w14:paraId="4DE9DB81" w14:textId="1F96B6E3" w:rsidR="004C243B" w:rsidRDefault="004C243B"/>
    <w:p w14:paraId="73F2DFD4" w14:textId="4781BF27" w:rsidR="004C243B" w:rsidRDefault="004C243B"/>
    <w:p w14:paraId="578F0DD0" w14:textId="2611CBD1" w:rsidR="004C243B" w:rsidRDefault="004C243B"/>
    <w:p w14:paraId="13C4CFF2" w14:textId="006A212E" w:rsidR="004C243B" w:rsidRDefault="004C243B"/>
    <w:p w14:paraId="02877FE9" w14:textId="2342C8D7" w:rsidR="004C243B" w:rsidRDefault="004C243B"/>
    <w:p w14:paraId="541FB21C" w14:textId="5F00D119" w:rsidR="004C243B" w:rsidRDefault="004C243B"/>
    <w:p w14:paraId="38B4EBB3" w14:textId="77777777" w:rsidR="004C243B" w:rsidRDefault="004C243B" w:rsidP="004C243B">
      <w:pPr>
        <w:spacing w:after="0" w:line="264" w:lineRule="auto"/>
        <w:ind w:left="-10" w:right="263"/>
      </w:pPr>
      <w:r>
        <w:rPr>
          <w:sz w:val="24"/>
        </w:rPr>
        <w:t>Monsieur le Maire donne lecture d'un courrier de l'Office National des Forêts concernant la révision du prix de la location de chasse communale.</w:t>
      </w:r>
    </w:p>
    <w:p w14:paraId="0FC304E7" w14:textId="77777777" w:rsidR="004C243B" w:rsidRDefault="004C243B" w:rsidP="004C243B">
      <w:pPr>
        <w:spacing w:after="142" w:line="264" w:lineRule="auto"/>
        <w:ind w:left="-10" w:right="263"/>
      </w:pPr>
      <w:r>
        <w:rPr>
          <w:sz w:val="24"/>
        </w:rPr>
        <w:t>L'indexation est calculée sur la base de la variation de l'indice national de fermage publié par arrêté ministériel et non plus sur l'ancienne formule mentionnée à l'article 13 du cahier des clauses générales.</w:t>
      </w:r>
    </w:p>
    <w:p w14:paraId="479FC159" w14:textId="12270FD9" w:rsidR="004C243B" w:rsidRDefault="004C243B" w:rsidP="004C243B">
      <w:pPr>
        <w:spacing w:after="0" w:line="321" w:lineRule="auto"/>
        <w:ind w:left="-10" w:right="263"/>
      </w:pPr>
      <w:r>
        <w:rPr>
          <w:sz w:val="24"/>
        </w:rPr>
        <w:t xml:space="preserve">Cet exposé entendu et après en avoir </w:t>
      </w:r>
      <w:proofErr w:type="gramStart"/>
      <w:r>
        <w:rPr>
          <w:sz w:val="24"/>
        </w:rPr>
        <w:t>délibéré ,Le</w:t>
      </w:r>
      <w:proofErr w:type="gramEnd"/>
      <w:r>
        <w:rPr>
          <w:sz w:val="24"/>
        </w:rPr>
        <w:t xml:space="preserve"> Conseil Municipal </w:t>
      </w:r>
      <w:r>
        <w:rPr>
          <w:noProof/>
        </w:rPr>
        <w:drawing>
          <wp:inline distT="0" distB="0" distL="0" distR="0" wp14:anchorId="323F127C" wp14:editId="0DE7D6C6">
            <wp:extent cx="29845" cy="40005"/>
            <wp:effectExtent l="0" t="0" r="8255"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6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845" cy="40005"/>
                    </a:xfrm>
                    <a:prstGeom prst="rect">
                      <a:avLst/>
                    </a:prstGeom>
                    <a:noFill/>
                    <a:ln>
                      <a:noFill/>
                    </a:ln>
                  </pic:spPr>
                </pic:pic>
              </a:graphicData>
            </a:graphic>
          </wp:inline>
        </w:drawing>
      </w:r>
      <w:r>
        <w:rPr>
          <w:sz w:val="24"/>
        </w:rPr>
        <w:t>-DECIDE , à l'unanimité , de ne pas réviser le loyer de chasse .</w:t>
      </w:r>
    </w:p>
    <w:p w14:paraId="56C94C59" w14:textId="77777777" w:rsidR="004C243B" w:rsidRDefault="004C243B" w:rsidP="004C243B">
      <w:pPr>
        <w:spacing w:after="95" w:line="264" w:lineRule="auto"/>
        <w:ind w:left="-10" w:right="263"/>
      </w:pPr>
      <w:r>
        <w:rPr>
          <w:sz w:val="24"/>
        </w:rPr>
        <w:t>-RAPPELLE que le loyer 2019 était fixé à 4 950.18 €</w:t>
      </w:r>
    </w:p>
    <w:p w14:paraId="3D62840C" w14:textId="19902018" w:rsidR="004C243B" w:rsidRDefault="004C243B" w:rsidP="004C243B">
      <w:pPr>
        <w:rPr>
          <w:sz w:val="24"/>
        </w:rPr>
      </w:pPr>
      <w:r>
        <w:rPr>
          <w:sz w:val="24"/>
        </w:rPr>
        <w:t>-DEMANDE à Monsieur le Maire d'encaisser la recette correspondante</w:t>
      </w:r>
    </w:p>
    <w:p w14:paraId="492BF556" w14:textId="366FBC0F" w:rsidR="004C243B" w:rsidRDefault="004C243B" w:rsidP="004C243B">
      <w:pPr>
        <w:rPr>
          <w:sz w:val="24"/>
        </w:rPr>
      </w:pPr>
    </w:p>
    <w:p w14:paraId="778E60CA" w14:textId="2C242151" w:rsidR="004C243B" w:rsidRDefault="004C243B" w:rsidP="004C243B">
      <w:pPr>
        <w:rPr>
          <w:sz w:val="24"/>
        </w:rPr>
      </w:pPr>
    </w:p>
    <w:p w14:paraId="63655DC4" w14:textId="77777777" w:rsidR="004C243B" w:rsidRDefault="004C243B" w:rsidP="004C243B">
      <w:pPr>
        <w:spacing w:after="0" w:line="264" w:lineRule="auto"/>
        <w:ind w:left="-10" w:right="278"/>
      </w:pPr>
      <w:r>
        <w:rPr>
          <w:sz w:val="24"/>
        </w:rPr>
        <w:t>Monsieur le Maire propose de ne pas modifier les taux des taxes communales.</w:t>
      </w:r>
    </w:p>
    <w:p w14:paraId="42CB167F" w14:textId="77777777" w:rsidR="004C243B" w:rsidRDefault="004C243B" w:rsidP="004C243B">
      <w:pPr>
        <w:spacing w:after="170" w:line="264" w:lineRule="auto"/>
        <w:ind w:left="-10" w:right="278"/>
      </w:pPr>
      <w:r>
        <w:rPr>
          <w:sz w:val="24"/>
        </w:rPr>
        <w:t xml:space="preserve">Il précise qu'à compter de cette année et suite à la réforme de la taxe </w:t>
      </w:r>
      <w:proofErr w:type="gramStart"/>
      <w:r>
        <w:rPr>
          <w:sz w:val="24"/>
        </w:rPr>
        <w:t>d'habitation ,</w:t>
      </w:r>
      <w:proofErr w:type="gramEnd"/>
      <w:r>
        <w:rPr>
          <w:sz w:val="24"/>
        </w:rPr>
        <w:t xml:space="preserve"> l'assemblée ne doit plus se prononcer</w:t>
      </w:r>
    </w:p>
    <w:p w14:paraId="042AEE5E" w14:textId="49418BB9" w:rsidR="004C243B" w:rsidRDefault="004C243B" w:rsidP="004C243B">
      <w:pPr>
        <w:pStyle w:val="Titre1"/>
        <w:pBdr>
          <w:top w:val="none" w:sz="0" w:space="0" w:color="auto"/>
          <w:left w:val="none" w:sz="0" w:space="0" w:color="auto"/>
          <w:bottom w:val="none" w:sz="0" w:space="0" w:color="auto"/>
          <w:right w:val="none" w:sz="0" w:space="0" w:color="auto"/>
        </w:pBdr>
        <w:spacing w:after="228" w:line="216" w:lineRule="auto"/>
        <w:ind w:left="10" w:firstLine="53"/>
      </w:pPr>
      <w:r>
        <w:rPr>
          <w:sz w:val="24"/>
        </w:rPr>
        <w:lastRenderedPageBreak/>
        <w:t>Ouï l'exposé de Monsieur le Maire et après en avoir délibéré, le Conseil Municipal, à l'unanimité</w:t>
      </w:r>
      <w:r>
        <w:rPr>
          <w:noProof/>
        </w:rPr>
        <w:drawing>
          <wp:inline distT="0" distB="0" distL="0" distR="0" wp14:anchorId="697C5F6A" wp14:editId="4002DF69">
            <wp:extent cx="19685" cy="79375"/>
            <wp:effectExtent l="0" t="0" r="18415"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685" cy="79375"/>
                    </a:xfrm>
                    <a:prstGeom prst="rect">
                      <a:avLst/>
                    </a:prstGeom>
                    <a:noFill/>
                    <a:ln>
                      <a:noFill/>
                    </a:ln>
                  </pic:spPr>
                </pic:pic>
              </a:graphicData>
            </a:graphic>
          </wp:inline>
        </w:drawing>
      </w:r>
    </w:p>
    <w:p w14:paraId="7E0732A8" w14:textId="77777777" w:rsidR="004C243B" w:rsidRDefault="004C243B" w:rsidP="004C243B">
      <w:pPr>
        <w:spacing w:after="147" w:line="264" w:lineRule="auto"/>
        <w:ind w:left="-10" w:right="278"/>
      </w:pPr>
      <w:r>
        <w:rPr>
          <w:sz w:val="24"/>
        </w:rPr>
        <w:t>-ADOPTE cette proposition et DECIDE le maintien les taux de la taxe foncière sur le bâti à 17.93 % et le non bâti à 27.1 1 % Le produit fiscal attendu est de 90 249 €.</w:t>
      </w:r>
    </w:p>
    <w:p w14:paraId="752F652B" w14:textId="77777777" w:rsidR="004C243B" w:rsidRDefault="004C243B" w:rsidP="004C243B">
      <w:pPr>
        <w:spacing w:after="563" w:line="264" w:lineRule="auto"/>
        <w:ind w:left="-10" w:right="278"/>
      </w:pPr>
      <w:r>
        <w:rPr>
          <w:sz w:val="24"/>
        </w:rPr>
        <w:t>-CHARGE M. le Maire de notifier cette délibération à l'administration fiscale.</w:t>
      </w:r>
    </w:p>
    <w:p w14:paraId="0038990E" w14:textId="36F81E8B" w:rsidR="00B32307" w:rsidRDefault="00B32307" w:rsidP="00B32307">
      <w:pPr>
        <w:spacing w:after="187"/>
        <w:ind w:left="110" w:hanging="10"/>
      </w:pPr>
      <w:r>
        <w:rPr>
          <w:sz w:val="24"/>
        </w:rPr>
        <w:t>Après étude par la commission des finances, Monsieur le Maire propose au Conseil Municipal de bien vouloir adopter le budget primitif de l'année 2020 prenant en compte les reports de l'année 2019.</w:t>
      </w:r>
    </w:p>
    <w:p w14:paraId="1654556D" w14:textId="77777777" w:rsidR="00B32307" w:rsidRDefault="00B32307" w:rsidP="00B32307">
      <w:pPr>
        <w:spacing w:after="0"/>
        <w:ind w:left="110" w:hanging="10"/>
      </w:pPr>
      <w:r>
        <w:rPr>
          <w:sz w:val="24"/>
        </w:rPr>
        <w:t xml:space="preserve">Ce document budgétaire s'équilibre en recettes et dépenses </w:t>
      </w:r>
      <w:proofErr w:type="gramStart"/>
      <w:r>
        <w:rPr>
          <w:sz w:val="24"/>
        </w:rPr>
        <w:t>à .</w:t>
      </w:r>
      <w:proofErr w:type="gramEnd"/>
    </w:p>
    <w:p w14:paraId="3C5DF7F0" w14:textId="77777777" w:rsidR="00B32307" w:rsidRDefault="00B32307" w:rsidP="00B32307">
      <w:pPr>
        <w:spacing w:after="138"/>
        <w:ind w:left="739"/>
      </w:pPr>
      <w:r>
        <w:rPr>
          <w:sz w:val="16"/>
        </w:rPr>
        <w:t>Objet de la Délibération</w:t>
      </w:r>
    </w:p>
    <w:p w14:paraId="7BFD8303" w14:textId="77777777" w:rsidR="00B32307" w:rsidRDefault="00B32307" w:rsidP="00B32307">
      <w:pPr>
        <w:pBdr>
          <w:top w:val="single" w:sz="4" w:space="0" w:color="000000"/>
          <w:left w:val="single" w:sz="8" w:space="0" w:color="000000"/>
          <w:bottom w:val="single" w:sz="4" w:space="0" w:color="000000"/>
          <w:right w:val="single" w:sz="8" w:space="0" w:color="000000"/>
        </w:pBdr>
        <w:spacing w:after="0" w:line="264" w:lineRule="auto"/>
        <w:ind w:left="139" w:right="427" w:hanging="10"/>
      </w:pPr>
      <w:r>
        <w:t>VOTE DU BUDGET PRIMTIF</w:t>
      </w:r>
    </w:p>
    <w:tbl>
      <w:tblPr>
        <w:tblStyle w:val="TableGrid"/>
        <w:tblpPr w:vertAnchor="text" w:tblpX="3950" w:tblpY="-5"/>
        <w:tblOverlap w:val="never"/>
        <w:tblW w:w="6192" w:type="dxa"/>
        <w:tblInd w:w="0" w:type="dxa"/>
        <w:tblCellMar>
          <w:top w:w="42" w:type="dxa"/>
          <w:left w:w="350" w:type="dxa"/>
          <w:right w:w="67" w:type="dxa"/>
        </w:tblCellMar>
        <w:tblLook w:val="04A0" w:firstRow="1" w:lastRow="0" w:firstColumn="1" w:lastColumn="0" w:noHBand="0" w:noVBand="1"/>
      </w:tblPr>
      <w:tblGrid>
        <w:gridCol w:w="1506"/>
        <w:gridCol w:w="2440"/>
        <w:gridCol w:w="2246"/>
      </w:tblGrid>
      <w:tr w:rsidR="00B32307" w14:paraId="3C16C53C" w14:textId="77777777" w:rsidTr="00B32307">
        <w:trPr>
          <w:trHeight w:val="277"/>
        </w:trPr>
        <w:tc>
          <w:tcPr>
            <w:tcW w:w="1505" w:type="dxa"/>
            <w:tcBorders>
              <w:top w:val="single" w:sz="2" w:space="0" w:color="000000"/>
              <w:left w:val="single" w:sz="2" w:space="0" w:color="000000"/>
              <w:bottom w:val="single" w:sz="2" w:space="0" w:color="000000"/>
              <w:right w:val="single" w:sz="2" w:space="0" w:color="000000"/>
            </w:tcBorders>
          </w:tcPr>
          <w:p w14:paraId="479811C9" w14:textId="77777777" w:rsidR="00B32307" w:rsidRDefault="00B32307">
            <w:pPr>
              <w:spacing w:after="0" w:line="240" w:lineRule="auto"/>
            </w:pPr>
          </w:p>
        </w:tc>
        <w:tc>
          <w:tcPr>
            <w:tcW w:w="2440" w:type="dxa"/>
            <w:tcBorders>
              <w:top w:val="single" w:sz="2" w:space="0" w:color="000000"/>
              <w:left w:val="single" w:sz="2" w:space="0" w:color="000000"/>
              <w:bottom w:val="single" w:sz="2" w:space="0" w:color="000000"/>
              <w:right w:val="single" w:sz="2" w:space="0" w:color="000000"/>
            </w:tcBorders>
            <w:hideMark/>
          </w:tcPr>
          <w:p w14:paraId="2FEF2410" w14:textId="77777777" w:rsidR="00B32307" w:rsidRDefault="00B32307">
            <w:pPr>
              <w:spacing w:after="0" w:line="240" w:lineRule="auto"/>
              <w:ind w:right="5"/>
              <w:jc w:val="right"/>
            </w:pPr>
            <w:r>
              <w:t>FONCTIONNEMENT</w:t>
            </w:r>
          </w:p>
        </w:tc>
        <w:tc>
          <w:tcPr>
            <w:tcW w:w="2246" w:type="dxa"/>
            <w:tcBorders>
              <w:top w:val="single" w:sz="2" w:space="0" w:color="000000"/>
              <w:left w:val="single" w:sz="2" w:space="0" w:color="000000"/>
              <w:bottom w:val="single" w:sz="2" w:space="0" w:color="000000"/>
              <w:right w:val="single" w:sz="2" w:space="0" w:color="000000"/>
            </w:tcBorders>
            <w:hideMark/>
          </w:tcPr>
          <w:p w14:paraId="04473DB4" w14:textId="77777777" w:rsidR="00B32307" w:rsidRDefault="00B32307">
            <w:pPr>
              <w:spacing w:after="0" w:line="240" w:lineRule="auto"/>
              <w:ind w:right="5"/>
              <w:jc w:val="right"/>
            </w:pPr>
            <w:r>
              <w:t>INVESTISSEMENT</w:t>
            </w:r>
          </w:p>
        </w:tc>
      </w:tr>
      <w:tr w:rsidR="00B32307" w14:paraId="1A4A7707" w14:textId="77777777" w:rsidTr="00B32307">
        <w:trPr>
          <w:trHeight w:val="278"/>
        </w:trPr>
        <w:tc>
          <w:tcPr>
            <w:tcW w:w="1505" w:type="dxa"/>
            <w:tcBorders>
              <w:top w:val="single" w:sz="2" w:space="0" w:color="000000"/>
              <w:left w:val="single" w:sz="2" w:space="0" w:color="000000"/>
              <w:bottom w:val="single" w:sz="2" w:space="0" w:color="000000"/>
              <w:right w:val="single" w:sz="2" w:space="0" w:color="000000"/>
            </w:tcBorders>
            <w:hideMark/>
          </w:tcPr>
          <w:p w14:paraId="50995408" w14:textId="77777777" w:rsidR="00B32307" w:rsidRDefault="00B32307">
            <w:pPr>
              <w:spacing w:after="0" w:line="240" w:lineRule="auto"/>
              <w:ind w:right="13"/>
              <w:jc w:val="right"/>
            </w:pPr>
            <w:r>
              <w:t>DEPENSES</w:t>
            </w:r>
          </w:p>
        </w:tc>
        <w:tc>
          <w:tcPr>
            <w:tcW w:w="2440" w:type="dxa"/>
            <w:tcBorders>
              <w:top w:val="single" w:sz="2" w:space="0" w:color="000000"/>
              <w:left w:val="single" w:sz="2" w:space="0" w:color="000000"/>
              <w:bottom w:val="single" w:sz="2" w:space="0" w:color="000000"/>
              <w:right w:val="single" w:sz="2" w:space="0" w:color="000000"/>
            </w:tcBorders>
            <w:hideMark/>
          </w:tcPr>
          <w:p w14:paraId="25398A74" w14:textId="2A077128" w:rsidR="00B32307" w:rsidRDefault="00B32307" w:rsidP="000B6531">
            <w:pPr>
              <w:tabs>
                <w:tab w:val="center" w:pos="537"/>
                <w:tab w:val="center" w:pos="1586"/>
              </w:tabs>
              <w:spacing w:after="0" w:line="240" w:lineRule="auto"/>
            </w:pPr>
            <w:r>
              <w:rPr>
                <w:sz w:val="24"/>
              </w:rPr>
              <w:tab/>
            </w:r>
            <w:r w:rsidR="000B6531">
              <w:rPr>
                <w:sz w:val="24"/>
              </w:rPr>
              <w:t xml:space="preserve">       </w:t>
            </w:r>
            <w:r>
              <w:rPr>
                <w:sz w:val="24"/>
              </w:rPr>
              <w:t>651</w:t>
            </w:r>
            <w:r w:rsidR="000B6531">
              <w:rPr>
                <w:sz w:val="24"/>
              </w:rPr>
              <w:t> 590 .00</w:t>
            </w:r>
            <w:r>
              <w:rPr>
                <w:sz w:val="24"/>
              </w:rPr>
              <w:t>€</w:t>
            </w:r>
          </w:p>
        </w:tc>
        <w:tc>
          <w:tcPr>
            <w:tcW w:w="2246" w:type="dxa"/>
            <w:tcBorders>
              <w:top w:val="single" w:sz="2" w:space="0" w:color="000000"/>
              <w:left w:val="single" w:sz="2" w:space="0" w:color="000000"/>
              <w:bottom w:val="single" w:sz="2" w:space="0" w:color="000000"/>
              <w:right w:val="single" w:sz="2" w:space="0" w:color="000000"/>
            </w:tcBorders>
            <w:hideMark/>
          </w:tcPr>
          <w:p w14:paraId="2B814BEC" w14:textId="77777777" w:rsidR="00B32307" w:rsidRDefault="00B32307">
            <w:pPr>
              <w:spacing w:after="0" w:line="240" w:lineRule="auto"/>
              <w:jc w:val="right"/>
            </w:pPr>
            <w:r>
              <w:rPr>
                <w:sz w:val="26"/>
              </w:rPr>
              <w:t>1 261 472.00€</w:t>
            </w:r>
          </w:p>
        </w:tc>
      </w:tr>
      <w:tr w:rsidR="00B32307" w14:paraId="18794DED" w14:textId="77777777" w:rsidTr="00B32307">
        <w:trPr>
          <w:trHeight w:val="278"/>
        </w:trPr>
        <w:tc>
          <w:tcPr>
            <w:tcW w:w="1505" w:type="dxa"/>
            <w:tcBorders>
              <w:top w:val="single" w:sz="2" w:space="0" w:color="000000"/>
              <w:left w:val="single" w:sz="2" w:space="0" w:color="000000"/>
              <w:bottom w:val="single" w:sz="2" w:space="0" w:color="000000"/>
              <w:right w:val="single" w:sz="2" w:space="0" w:color="000000"/>
            </w:tcBorders>
            <w:hideMark/>
          </w:tcPr>
          <w:p w14:paraId="35C4F64D" w14:textId="77777777" w:rsidR="00B32307" w:rsidRDefault="00B32307">
            <w:pPr>
              <w:spacing w:after="0" w:line="240" w:lineRule="auto"/>
              <w:ind w:right="8"/>
              <w:jc w:val="right"/>
            </w:pPr>
            <w:r>
              <w:t>RECETTES</w:t>
            </w:r>
          </w:p>
        </w:tc>
        <w:tc>
          <w:tcPr>
            <w:tcW w:w="2440" w:type="dxa"/>
            <w:tcBorders>
              <w:top w:val="single" w:sz="2" w:space="0" w:color="000000"/>
              <w:left w:val="single" w:sz="2" w:space="0" w:color="000000"/>
              <w:bottom w:val="single" w:sz="2" w:space="0" w:color="000000"/>
              <w:right w:val="single" w:sz="2" w:space="0" w:color="000000"/>
            </w:tcBorders>
            <w:hideMark/>
          </w:tcPr>
          <w:p w14:paraId="6029A8A2" w14:textId="77777777" w:rsidR="00B32307" w:rsidRDefault="00B32307">
            <w:pPr>
              <w:spacing w:after="0" w:line="240" w:lineRule="auto"/>
              <w:ind w:left="391"/>
            </w:pPr>
            <w:r>
              <w:rPr>
                <w:sz w:val="24"/>
              </w:rPr>
              <w:t>651 590.00 €</w:t>
            </w:r>
          </w:p>
        </w:tc>
        <w:tc>
          <w:tcPr>
            <w:tcW w:w="2246" w:type="dxa"/>
            <w:tcBorders>
              <w:top w:val="single" w:sz="2" w:space="0" w:color="000000"/>
              <w:left w:val="single" w:sz="2" w:space="0" w:color="000000"/>
              <w:bottom w:val="single" w:sz="2" w:space="0" w:color="000000"/>
              <w:right w:val="single" w:sz="2" w:space="0" w:color="000000"/>
            </w:tcBorders>
            <w:hideMark/>
          </w:tcPr>
          <w:p w14:paraId="393745B0" w14:textId="77777777" w:rsidR="00B32307" w:rsidRDefault="00B32307">
            <w:pPr>
              <w:spacing w:after="0" w:line="240" w:lineRule="auto"/>
              <w:jc w:val="right"/>
            </w:pPr>
            <w:r>
              <w:rPr>
                <w:sz w:val="24"/>
              </w:rPr>
              <w:t>1 261 472.00 €</w:t>
            </w:r>
          </w:p>
        </w:tc>
      </w:tr>
    </w:tbl>
    <w:p w14:paraId="00AF408A" w14:textId="77777777" w:rsidR="00B32307" w:rsidRDefault="00B32307" w:rsidP="00B32307">
      <w:pPr>
        <w:pBdr>
          <w:top w:val="single" w:sz="4" w:space="0" w:color="000000"/>
          <w:left w:val="single" w:sz="8" w:space="0" w:color="000000"/>
          <w:bottom w:val="single" w:sz="4" w:space="0" w:color="000000"/>
          <w:right w:val="single" w:sz="8" w:space="0" w:color="000000"/>
        </w:pBdr>
        <w:spacing w:after="818" w:line="264" w:lineRule="auto"/>
        <w:ind w:left="139" w:right="427" w:hanging="10"/>
        <w:rPr>
          <w:sz w:val="22"/>
        </w:rPr>
      </w:pPr>
      <w:r>
        <w:t>2020</w:t>
      </w:r>
      <w:bookmarkStart w:id="0" w:name="_GoBack"/>
      <w:bookmarkEnd w:id="0"/>
    </w:p>
    <w:sectPr w:rsidR="00B323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5D3"/>
    <w:rsid w:val="000B6531"/>
    <w:rsid w:val="00302422"/>
    <w:rsid w:val="003265D3"/>
    <w:rsid w:val="003A55D0"/>
    <w:rsid w:val="004C243B"/>
    <w:rsid w:val="00602BCB"/>
    <w:rsid w:val="00761937"/>
    <w:rsid w:val="00A92C5B"/>
    <w:rsid w:val="00B32307"/>
    <w:rsid w:val="00ED2A71"/>
    <w:rsid w:val="00FE242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9C592"/>
  <w15:chartTrackingRefBased/>
  <w15:docId w15:val="{90A8A3B9-150E-47FC-BFAE-02E6DDBF6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65D3"/>
    <w:pPr>
      <w:spacing w:after="2" w:line="225" w:lineRule="auto"/>
      <w:ind w:left="10"/>
      <w:jc w:val="both"/>
    </w:pPr>
    <w:rPr>
      <w:rFonts w:ascii="Calibri" w:eastAsia="Calibri" w:hAnsi="Calibri" w:cs="Calibri"/>
      <w:color w:val="000000"/>
      <w:sz w:val="20"/>
      <w:lang w:eastAsia="fr-FR"/>
    </w:rPr>
  </w:style>
  <w:style w:type="paragraph" w:styleId="Titre1">
    <w:name w:val="heading 1"/>
    <w:next w:val="Normal"/>
    <w:link w:val="Titre1Car"/>
    <w:uiPriority w:val="9"/>
    <w:qFormat/>
    <w:rsid w:val="004C243B"/>
    <w:pPr>
      <w:keepNext/>
      <w:keepLines/>
      <w:pBdr>
        <w:top w:val="single" w:sz="4" w:space="0" w:color="000000"/>
        <w:left w:val="single" w:sz="2" w:space="0" w:color="000000"/>
        <w:bottom w:val="single" w:sz="2" w:space="0" w:color="000000"/>
        <w:right w:val="single" w:sz="2" w:space="0" w:color="000000"/>
      </w:pBdr>
      <w:spacing w:after="0" w:line="264" w:lineRule="auto"/>
      <w:ind w:left="164" w:hanging="10"/>
      <w:outlineLvl w:val="0"/>
    </w:pPr>
    <w:rPr>
      <w:rFonts w:ascii="Calibri" w:eastAsia="Calibri" w:hAnsi="Calibri" w:cs="Calibri"/>
      <w:color w:val="000000"/>
      <w:sz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
    <w:name w:val="TableGrid"/>
    <w:rsid w:val="003265D3"/>
    <w:pPr>
      <w:spacing w:after="0" w:line="240" w:lineRule="auto"/>
    </w:pPr>
    <w:rPr>
      <w:rFonts w:eastAsiaTheme="minorEastAsia"/>
      <w:lang w:eastAsia="fr-FR"/>
    </w:rPr>
    <w:tblPr>
      <w:tblCellMar>
        <w:top w:w="0" w:type="dxa"/>
        <w:left w:w="0" w:type="dxa"/>
        <w:bottom w:w="0" w:type="dxa"/>
        <w:right w:w="0" w:type="dxa"/>
      </w:tblCellMar>
    </w:tblPr>
  </w:style>
  <w:style w:type="character" w:customStyle="1" w:styleId="Titre1Car">
    <w:name w:val="Titre 1 Car"/>
    <w:basedOn w:val="Policepardfaut"/>
    <w:link w:val="Titre1"/>
    <w:uiPriority w:val="9"/>
    <w:rsid w:val="004C243B"/>
    <w:rPr>
      <w:rFonts w:ascii="Calibri" w:eastAsia="Calibri" w:hAnsi="Calibri" w:cs="Calibri"/>
      <w:color w:val="000000"/>
      <w:sz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360837">
      <w:bodyDiv w:val="1"/>
      <w:marLeft w:val="0"/>
      <w:marRight w:val="0"/>
      <w:marTop w:val="0"/>
      <w:marBottom w:val="0"/>
      <w:divBdr>
        <w:top w:val="none" w:sz="0" w:space="0" w:color="auto"/>
        <w:left w:val="none" w:sz="0" w:space="0" w:color="auto"/>
        <w:bottom w:val="none" w:sz="0" w:space="0" w:color="auto"/>
        <w:right w:val="none" w:sz="0" w:space="0" w:color="auto"/>
      </w:divBdr>
    </w:div>
    <w:div w:id="690881356">
      <w:bodyDiv w:val="1"/>
      <w:marLeft w:val="0"/>
      <w:marRight w:val="0"/>
      <w:marTop w:val="0"/>
      <w:marBottom w:val="0"/>
      <w:divBdr>
        <w:top w:val="none" w:sz="0" w:space="0" w:color="auto"/>
        <w:left w:val="none" w:sz="0" w:space="0" w:color="auto"/>
        <w:bottom w:val="none" w:sz="0" w:space="0" w:color="auto"/>
        <w:right w:val="none" w:sz="0" w:space="0" w:color="auto"/>
      </w:divBdr>
    </w:div>
    <w:div w:id="843397819">
      <w:bodyDiv w:val="1"/>
      <w:marLeft w:val="0"/>
      <w:marRight w:val="0"/>
      <w:marTop w:val="0"/>
      <w:marBottom w:val="0"/>
      <w:divBdr>
        <w:top w:val="none" w:sz="0" w:space="0" w:color="auto"/>
        <w:left w:val="none" w:sz="0" w:space="0" w:color="auto"/>
        <w:bottom w:val="none" w:sz="0" w:space="0" w:color="auto"/>
        <w:right w:val="none" w:sz="0" w:space="0" w:color="auto"/>
      </w:divBdr>
    </w:div>
    <w:div w:id="934947558">
      <w:bodyDiv w:val="1"/>
      <w:marLeft w:val="0"/>
      <w:marRight w:val="0"/>
      <w:marTop w:val="0"/>
      <w:marBottom w:val="0"/>
      <w:divBdr>
        <w:top w:val="none" w:sz="0" w:space="0" w:color="auto"/>
        <w:left w:val="none" w:sz="0" w:space="0" w:color="auto"/>
        <w:bottom w:val="none" w:sz="0" w:space="0" w:color="auto"/>
        <w:right w:val="none" w:sz="0" w:space="0" w:color="auto"/>
      </w:divBdr>
    </w:div>
    <w:div w:id="938103276">
      <w:bodyDiv w:val="1"/>
      <w:marLeft w:val="0"/>
      <w:marRight w:val="0"/>
      <w:marTop w:val="0"/>
      <w:marBottom w:val="0"/>
      <w:divBdr>
        <w:top w:val="none" w:sz="0" w:space="0" w:color="auto"/>
        <w:left w:val="none" w:sz="0" w:space="0" w:color="auto"/>
        <w:bottom w:val="none" w:sz="0" w:space="0" w:color="auto"/>
        <w:right w:val="none" w:sz="0" w:space="0" w:color="auto"/>
      </w:divBdr>
    </w:div>
    <w:div w:id="1021515203">
      <w:bodyDiv w:val="1"/>
      <w:marLeft w:val="0"/>
      <w:marRight w:val="0"/>
      <w:marTop w:val="0"/>
      <w:marBottom w:val="0"/>
      <w:divBdr>
        <w:top w:val="none" w:sz="0" w:space="0" w:color="auto"/>
        <w:left w:val="none" w:sz="0" w:space="0" w:color="auto"/>
        <w:bottom w:val="none" w:sz="0" w:space="0" w:color="auto"/>
        <w:right w:val="none" w:sz="0" w:space="0" w:color="auto"/>
      </w:divBdr>
    </w:div>
    <w:div w:id="1151630695">
      <w:bodyDiv w:val="1"/>
      <w:marLeft w:val="0"/>
      <w:marRight w:val="0"/>
      <w:marTop w:val="0"/>
      <w:marBottom w:val="0"/>
      <w:divBdr>
        <w:top w:val="none" w:sz="0" w:space="0" w:color="auto"/>
        <w:left w:val="none" w:sz="0" w:space="0" w:color="auto"/>
        <w:bottom w:val="none" w:sz="0" w:space="0" w:color="auto"/>
        <w:right w:val="none" w:sz="0" w:space="0" w:color="auto"/>
      </w:divBdr>
    </w:div>
    <w:div w:id="1261178777">
      <w:bodyDiv w:val="1"/>
      <w:marLeft w:val="0"/>
      <w:marRight w:val="0"/>
      <w:marTop w:val="0"/>
      <w:marBottom w:val="0"/>
      <w:divBdr>
        <w:top w:val="none" w:sz="0" w:space="0" w:color="auto"/>
        <w:left w:val="none" w:sz="0" w:space="0" w:color="auto"/>
        <w:bottom w:val="none" w:sz="0" w:space="0" w:color="auto"/>
        <w:right w:val="none" w:sz="0" w:space="0" w:color="auto"/>
      </w:divBdr>
    </w:div>
    <w:div w:id="1307469398">
      <w:bodyDiv w:val="1"/>
      <w:marLeft w:val="0"/>
      <w:marRight w:val="0"/>
      <w:marTop w:val="0"/>
      <w:marBottom w:val="0"/>
      <w:divBdr>
        <w:top w:val="none" w:sz="0" w:space="0" w:color="auto"/>
        <w:left w:val="none" w:sz="0" w:space="0" w:color="auto"/>
        <w:bottom w:val="none" w:sz="0" w:space="0" w:color="auto"/>
        <w:right w:val="none" w:sz="0" w:space="0" w:color="auto"/>
      </w:divBdr>
    </w:div>
    <w:div w:id="1327128266">
      <w:bodyDiv w:val="1"/>
      <w:marLeft w:val="0"/>
      <w:marRight w:val="0"/>
      <w:marTop w:val="0"/>
      <w:marBottom w:val="0"/>
      <w:divBdr>
        <w:top w:val="none" w:sz="0" w:space="0" w:color="auto"/>
        <w:left w:val="none" w:sz="0" w:space="0" w:color="auto"/>
        <w:bottom w:val="none" w:sz="0" w:space="0" w:color="auto"/>
        <w:right w:val="none" w:sz="0" w:space="0" w:color="auto"/>
      </w:divBdr>
    </w:div>
    <w:div w:id="1419331397">
      <w:bodyDiv w:val="1"/>
      <w:marLeft w:val="0"/>
      <w:marRight w:val="0"/>
      <w:marTop w:val="0"/>
      <w:marBottom w:val="0"/>
      <w:divBdr>
        <w:top w:val="none" w:sz="0" w:space="0" w:color="auto"/>
        <w:left w:val="none" w:sz="0" w:space="0" w:color="auto"/>
        <w:bottom w:val="none" w:sz="0" w:space="0" w:color="auto"/>
        <w:right w:val="none" w:sz="0" w:space="0" w:color="auto"/>
      </w:divBdr>
    </w:div>
    <w:div w:id="1420834922">
      <w:bodyDiv w:val="1"/>
      <w:marLeft w:val="0"/>
      <w:marRight w:val="0"/>
      <w:marTop w:val="0"/>
      <w:marBottom w:val="0"/>
      <w:divBdr>
        <w:top w:val="none" w:sz="0" w:space="0" w:color="auto"/>
        <w:left w:val="none" w:sz="0" w:space="0" w:color="auto"/>
        <w:bottom w:val="none" w:sz="0" w:space="0" w:color="auto"/>
        <w:right w:val="none" w:sz="0" w:space="0" w:color="auto"/>
      </w:divBdr>
    </w:div>
    <w:div w:id="1440102353">
      <w:bodyDiv w:val="1"/>
      <w:marLeft w:val="0"/>
      <w:marRight w:val="0"/>
      <w:marTop w:val="0"/>
      <w:marBottom w:val="0"/>
      <w:divBdr>
        <w:top w:val="none" w:sz="0" w:space="0" w:color="auto"/>
        <w:left w:val="none" w:sz="0" w:space="0" w:color="auto"/>
        <w:bottom w:val="none" w:sz="0" w:space="0" w:color="auto"/>
        <w:right w:val="none" w:sz="0" w:space="0" w:color="auto"/>
      </w:divBdr>
    </w:div>
    <w:div w:id="1461194027">
      <w:bodyDiv w:val="1"/>
      <w:marLeft w:val="0"/>
      <w:marRight w:val="0"/>
      <w:marTop w:val="0"/>
      <w:marBottom w:val="0"/>
      <w:divBdr>
        <w:top w:val="none" w:sz="0" w:space="0" w:color="auto"/>
        <w:left w:val="none" w:sz="0" w:space="0" w:color="auto"/>
        <w:bottom w:val="none" w:sz="0" w:space="0" w:color="auto"/>
        <w:right w:val="none" w:sz="0" w:space="0" w:color="auto"/>
      </w:divBdr>
    </w:div>
    <w:div w:id="1613321624">
      <w:bodyDiv w:val="1"/>
      <w:marLeft w:val="0"/>
      <w:marRight w:val="0"/>
      <w:marTop w:val="0"/>
      <w:marBottom w:val="0"/>
      <w:divBdr>
        <w:top w:val="none" w:sz="0" w:space="0" w:color="auto"/>
        <w:left w:val="none" w:sz="0" w:space="0" w:color="auto"/>
        <w:bottom w:val="none" w:sz="0" w:space="0" w:color="auto"/>
        <w:right w:val="none" w:sz="0" w:space="0" w:color="auto"/>
      </w:divBdr>
    </w:div>
    <w:div w:id="1618830751">
      <w:bodyDiv w:val="1"/>
      <w:marLeft w:val="0"/>
      <w:marRight w:val="0"/>
      <w:marTop w:val="0"/>
      <w:marBottom w:val="0"/>
      <w:divBdr>
        <w:top w:val="none" w:sz="0" w:space="0" w:color="auto"/>
        <w:left w:val="none" w:sz="0" w:space="0" w:color="auto"/>
        <w:bottom w:val="none" w:sz="0" w:space="0" w:color="auto"/>
        <w:right w:val="none" w:sz="0" w:space="0" w:color="auto"/>
      </w:divBdr>
    </w:div>
    <w:div w:id="1800218282">
      <w:bodyDiv w:val="1"/>
      <w:marLeft w:val="0"/>
      <w:marRight w:val="0"/>
      <w:marTop w:val="0"/>
      <w:marBottom w:val="0"/>
      <w:divBdr>
        <w:top w:val="none" w:sz="0" w:space="0" w:color="auto"/>
        <w:left w:val="none" w:sz="0" w:space="0" w:color="auto"/>
        <w:bottom w:val="none" w:sz="0" w:space="0" w:color="auto"/>
        <w:right w:val="none" w:sz="0" w:space="0" w:color="auto"/>
      </w:divBdr>
    </w:div>
    <w:div w:id="1815755835">
      <w:bodyDiv w:val="1"/>
      <w:marLeft w:val="0"/>
      <w:marRight w:val="0"/>
      <w:marTop w:val="0"/>
      <w:marBottom w:val="0"/>
      <w:divBdr>
        <w:top w:val="none" w:sz="0" w:space="0" w:color="auto"/>
        <w:left w:val="none" w:sz="0" w:space="0" w:color="auto"/>
        <w:bottom w:val="none" w:sz="0" w:space="0" w:color="auto"/>
        <w:right w:val="none" w:sz="0" w:space="0" w:color="auto"/>
      </w:divBdr>
    </w:div>
    <w:div w:id="2044866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theme" Target="theme/theme1.xml"/><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fontTable" Target="fontTable.xml"/><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1765</Words>
  <Characters>9709</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mougenot</dc:creator>
  <cp:keywords/>
  <dc:description/>
  <cp:lastModifiedBy>Utilisateur</cp:lastModifiedBy>
  <cp:revision>3</cp:revision>
  <dcterms:created xsi:type="dcterms:W3CDTF">2021-01-14T08:59:00Z</dcterms:created>
  <dcterms:modified xsi:type="dcterms:W3CDTF">2021-01-14T08:59:00Z</dcterms:modified>
</cp:coreProperties>
</file>